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C65AC8" w14:textId="677355EE" w:rsidR="0033761E" w:rsidRPr="0033761E" w:rsidRDefault="0089726F" w:rsidP="0033761E">
      <w:pPr>
        <w:tabs>
          <w:tab w:val="right" w:pos="9498"/>
        </w:tabs>
        <w:rPr>
          <w:b/>
          <w:bCs/>
          <w:lang w:eastAsia="ja-JP"/>
        </w:rPr>
      </w:pPr>
      <w:r>
        <w:rPr>
          <w:rFonts w:hint="eastAsia"/>
          <w:b/>
          <w:lang w:eastAsia="ja-JP"/>
        </w:rPr>
        <w:t xml:space="preserve">3GPP TSG RAN WG1 </w:t>
      </w:r>
      <w:r w:rsidR="00D21A25">
        <w:rPr>
          <w:b/>
          <w:lang w:eastAsia="ja-JP"/>
        </w:rPr>
        <w:t>#9</w:t>
      </w:r>
      <w:r w:rsidR="0077268B">
        <w:rPr>
          <w:b/>
          <w:lang w:eastAsia="ja-JP"/>
        </w:rPr>
        <w:t>8</w:t>
      </w:r>
      <w:r w:rsidR="007863A4">
        <w:rPr>
          <w:rFonts w:hint="eastAsia"/>
          <w:b/>
          <w:lang w:eastAsia="ja-JP"/>
        </w:rPr>
        <w:tab/>
      </w:r>
      <w:r w:rsidR="00B3140D" w:rsidRPr="00B3140D">
        <w:rPr>
          <w:b/>
          <w:lang w:eastAsia="ja-JP"/>
        </w:rPr>
        <w:t>R1-19</w:t>
      </w:r>
      <w:r w:rsidR="005F3FCF">
        <w:rPr>
          <w:b/>
          <w:lang w:eastAsia="ja-JP"/>
        </w:rPr>
        <w:t>08880</w:t>
      </w:r>
      <w:r w:rsidR="00B81665">
        <w:rPr>
          <w:rFonts w:hint="eastAsia"/>
          <w:b/>
          <w:lang w:eastAsia="ja-JP"/>
        </w:rPr>
        <w:br/>
      </w:r>
      <w:r w:rsidR="0077268B">
        <w:rPr>
          <w:b/>
          <w:bCs/>
          <w:lang w:eastAsia="ja-JP"/>
        </w:rPr>
        <w:t>Prague</w:t>
      </w:r>
      <w:r w:rsidR="0033761E" w:rsidRPr="0033761E">
        <w:rPr>
          <w:b/>
          <w:bCs/>
          <w:lang w:eastAsia="ja-JP"/>
        </w:rPr>
        <w:t xml:space="preserve">, </w:t>
      </w:r>
      <w:r w:rsidR="0077268B">
        <w:rPr>
          <w:b/>
          <w:bCs/>
          <w:lang w:eastAsia="ja-JP"/>
        </w:rPr>
        <w:t>CZ</w:t>
      </w:r>
      <w:r w:rsidR="0033761E" w:rsidRPr="0033761E">
        <w:rPr>
          <w:b/>
          <w:bCs/>
          <w:lang w:eastAsia="ja-JP"/>
        </w:rPr>
        <w:t xml:space="preserve">, </w:t>
      </w:r>
      <w:r w:rsidR="0077268B">
        <w:rPr>
          <w:b/>
          <w:bCs/>
          <w:lang w:eastAsia="ja-JP"/>
        </w:rPr>
        <w:t>August</w:t>
      </w:r>
      <w:r w:rsidR="0033761E" w:rsidRPr="0033761E">
        <w:rPr>
          <w:b/>
          <w:bCs/>
          <w:lang w:eastAsia="ja-JP"/>
        </w:rPr>
        <w:t xml:space="preserve"> </w:t>
      </w:r>
      <w:r w:rsidR="0077268B">
        <w:rPr>
          <w:b/>
          <w:bCs/>
          <w:lang w:eastAsia="ja-JP"/>
        </w:rPr>
        <w:t>26</w:t>
      </w:r>
      <w:r w:rsidR="0033761E" w:rsidRPr="0033761E">
        <w:rPr>
          <w:b/>
          <w:bCs/>
          <w:vertAlign w:val="superscript"/>
          <w:lang w:eastAsia="ja-JP"/>
        </w:rPr>
        <w:t>th</w:t>
      </w:r>
      <w:r w:rsidR="0033761E" w:rsidRPr="0033761E">
        <w:rPr>
          <w:b/>
          <w:bCs/>
          <w:lang w:eastAsia="ja-JP"/>
        </w:rPr>
        <w:t xml:space="preserve"> – </w:t>
      </w:r>
      <w:r w:rsidR="0077268B">
        <w:rPr>
          <w:b/>
          <w:bCs/>
          <w:lang w:eastAsia="ja-JP"/>
        </w:rPr>
        <w:t>30</w:t>
      </w:r>
      <w:r w:rsidR="0033761E" w:rsidRPr="0033761E">
        <w:rPr>
          <w:b/>
          <w:bCs/>
          <w:vertAlign w:val="superscript"/>
          <w:lang w:eastAsia="ja-JP"/>
        </w:rPr>
        <w:t>th</w:t>
      </w:r>
      <w:r w:rsidR="0033761E" w:rsidRPr="0033761E">
        <w:rPr>
          <w:b/>
          <w:bCs/>
          <w:lang w:eastAsia="ja-JP"/>
        </w:rPr>
        <w:t>, 2019</w:t>
      </w:r>
    </w:p>
    <w:p w14:paraId="70FD97C5" w14:textId="77777777" w:rsidR="006D3ED4" w:rsidRDefault="007863A4" w:rsidP="00836208">
      <w:pPr>
        <w:tabs>
          <w:tab w:val="left" w:pos="1560"/>
        </w:tabs>
        <w:spacing w:after="0"/>
        <w:rPr>
          <w:lang w:eastAsia="ja-JP"/>
        </w:rPr>
      </w:pPr>
      <w:r w:rsidRPr="00A279F2">
        <w:rPr>
          <w:b/>
        </w:rPr>
        <w:t>Source:</w:t>
      </w:r>
      <w:r w:rsidR="00A62DAD">
        <w:rPr>
          <w:rFonts w:hint="eastAsia"/>
          <w:lang w:eastAsia="ja-JP"/>
        </w:rPr>
        <w:tab/>
      </w:r>
      <w:r w:rsidR="00A62DAD">
        <w:rPr>
          <w:rFonts w:hint="eastAsia"/>
          <w:lang w:eastAsia="ja-JP"/>
        </w:rPr>
        <w:tab/>
      </w:r>
      <w:r w:rsidR="00A62DAD">
        <w:rPr>
          <w:rFonts w:hint="eastAsia"/>
          <w:lang w:eastAsia="ja-JP"/>
        </w:rPr>
        <w:tab/>
      </w:r>
      <w:r w:rsidR="00A62DAD">
        <w:rPr>
          <w:rFonts w:hint="eastAsia"/>
          <w:lang w:eastAsia="ja-JP"/>
        </w:rPr>
        <w:tab/>
      </w:r>
      <w:r>
        <w:t>Panasonic</w:t>
      </w:r>
    </w:p>
    <w:p w14:paraId="4BB44ABD" w14:textId="4D7EA3BF" w:rsidR="006D3ED4" w:rsidRDefault="007863A4" w:rsidP="00836208">
      <w:pPr>
        <w:tabs>
          <w:tab w:val="left" w:pos="1560"/>
        </w:tabs>
        <w:spacing w:after="0"/>
        <w:rPr>
          <w:lang w:eastAsia="ja-JP"/>
        </w:rPr>
      </w:pPr>
      <w:r w:rsidRPr="00A279F2">
        <w:rPr>
          <w:b/>
        </w:rPr>
        <w:t>Title:</w:t>
      </w:r>
      <w:r w:rsidRPr="00F74272">
        <w:tab/>
      </w:r>
      <w:r w:rsidR="00176FFF">
        <w:rPr>
          <w:rFonts w:eastAsia="SimSun"/>
          <w:lang w:eastAsia="zh-CN"/>
        </w:rPr>
        <w:t xml:space="preserve">Initial access </w:t>
      </w:r>
      <w:r w:rsidR="008D642B">
        <w:rPr>
          <w:rFonts w:eastAsia="SimSun"/>
          <w:lang w:eastAsia="zh-CN"/>
        </w:rPr>
        <w:t>signals</w:t>
      </w:r>
      <w:r w:rsidR="00176FFF">
        <w:rPr>
          <w:rFonts w:eastAsia="SimSun"/>
          <w:lang w:eastAsia="zh-CN"/>
        </w:rPr>
        <w:t>/</w:t>
      </w:r>
      <w:r w:rsidR="007711CD">
        <w:rPr>
          <w:rFonts w:eastAsia="SimSun"/>
          <w:lang w:eastAsia="zh-CN"/>
        </w:rPr>
        <w:t>channels</w:t>
      </w:r>
      <w:r w:rsidR="00176FFF">
        <w:rPr>
          <w:rFonts w:eastAsia="SimSun"/>
          <w:lang w:eastAsia="zh-CN"/>
        </w:rPr>
        <w:t xml:space="preserve"> for NR-U</w:t>
      </w:r>
    </w:p>
    <w:p w14:paraId="5EA41D55" w14:textId="62C63EFD" w:rsidR="007863A4" w:rsidRDefault="00FD30CD" w:rsidP="00836208">
      <w:pPr>
        <w:tabs>
          <w:tab w:val="left" w:pos="1560"/>
        </w:tabs>
        <w:rPr>
          <w:b/>
          <w:lang w:eastAsia="ja-JP"/>
        </w:rPr>
      </w:pPr>
      <w:r>
        <w:rPr>
          <w:rFonts w:hint="eastAsia"/>
          <w:b/>
          <w:lang w:eastAsia="ja-JP"/>
        </w:rPr>
        <w:t>Agenda item:</w:t>
      </w:r>
      <w:r w:rsidR="00A62DAD">
        <w:rPr>
          <w:rFonts w:hint="eastAsia"/>
          <w:lang w:eastAsia="ja-JP"/>
        </w:rPr>
        <w:tab/>
      </w:r>
      <w:r w:rsidR="008D642B">
        <w:rPr>
          <w:lang w:eastAsia="ja-JP"/>
        </w:rPr>
        <w:t>7.2.2.1.</w:t>
      </w:r>
      <w:r w:rsidR="009C3F8D">
        <w:rPr>
          <w:lang w:eastAsia="ja-JP"/>
        </w:rPr>
        <w:t>1</w:t>
      </w:r>
    </w:p>
    <w:p w14:paraId="59063C90" w14:textId="77777777" w:rsidR="007863A4" w:rsidRDefault="007863A4" w:rsidP="00836208">
      <w:pPr>
        <w:tabs>
          <w:tab w:val="left" w:pos="1560"/>
        </w:tabs>
        <w:rPr>
          <w:lang w:eastAsia="ja-JP"/>
        </w:rPr>
      </w:pPr>
      <w:r w:rsidRPr="00A279F2">
        <w:rPr>
          <w:b/>
        </w:rPr>
        <w:t>Document for:</w:t>
      </w:r>
      <w:r w:rsidRPr="00F74272">
        <w:tab/>
      </w:r>
      <w:r>
        <w:tab/>
      </w:r>
      <w:r w:rsidR="00064856">
        <w:rPr>
          <w:rFonts w:hint="eastAsia"/>
          <w:lang w:eastAsia="ja-JP"/>
        </w:rPr>
        <w:tab/>
      </w:r>
      <w:r>
        <w:rPr>
          <w:rFonts w:hint="eastAsia"/>
          <w:lang w:eastAsia="ja-JP"/>
        </w:rPr>
        <w:t>D</w:t>
      </w:r>
      <w:r>
        <w:rPr>
          <w:lang w:eastAsia="ja-JP"/>
        </w:rPr>
        <w:t>i</w:t>
      </w:r>
      <w:r>
        <w:rPr>
          <w:rFonts w:hint="eastAsia"/>
          <w:lang w:eastAsia="ja-JP"/>
        </w:rPr>
        <w:t>scussion and Decision</w:t>
      </w:r>
    </w:p>
    <w:p w14:paraId="5F4E55B9" w14:textId="77777777" w:rsidR="000F01E8" w:rsidRPr="00694556" w:rsidRDefault="000F01E8" w:rsidP="004B388F">
      <w:pPr>
        <w:pStyle w:val="1"/>
      </w:pPr>
      <w:r w:rsidRPr="00694556">
        <w:rPr>
          <w:rFonts w:hint="eastAsia"/>
        </w:rPr>
        <w:t>Introduction</w:t>
      </w:r>
    </w:p>
    <w:p w14:paraId="35719601" w14:textId="28DF48EE" w:rsidR="00AB55EE" w:rsidRPr="006E40D1" w:rsidRDefault="007711CD" w:rsidP="0077268B">
      <w:pPr>
        <w:tabs>
          <w:tab w:val="left" w:pos="0"/>
        </w:tabs>
        <w:spacing w:after="0"/>
        <w:rPr>
          <w:rFonts w:ascii="Times New Roman" w:hAnsi="Times New Roman"/>
          <w:lang w:eastAsia="ja-JP"/>
        </w:rPr>
      </w:pPr>
      <w:r w:rsidRPr="00D21A25">
        <w:rPr>
          <w:rFonts w:ascii="Times New Roman" w:hAnsi="Times New Roman"/>
          <w:lang w:eastAsia="ja-JP"/>
        </w:rPr>
        <w:t>This docu</w:t>
      </w:r>
      <w:r w:rsidRPr="006E40D1">
        <w:rPr>
          <w:rFonts w:ascii="Times New Roman" w:hAnsi="Times New Roman"/>
          <w:lang w:eastAsia="ja-JP"/>
        </w:rPr>
        <w:t xml:space="preserve">ment </w:t>
      </w:r>
      <w:r w:rsidR="00004558">
        <w:rPr>
          <w:rFonts w:ascii="Times New Roman" w:hAnsi="Times New Roman"/>
          <w:lang w:eastAsia="ja-JP"/>
        </w:rPr>
        <w:t xml:space="preserve">is the </w:t>
      </w:r>
      <w:r w:rsidR="00CE2B6C">
        <w:rPr>
          <w:rFonts w:ascii="Times New Roman" w:hAnsi="Times New Roman"/>
          <w:lang w:eastAsia="ja-JP"/>
        </w:rPr>
        <w:t xml:space="preserve">update </w:t>
      </w:r>
      <w:r w:rsidR="00004558">
        <w:rPr>
          <w:rFonts w:ascii="Times New Roman" w:hAnsi="Times New Roman"/>
          <w:lang w:eastAsia="ja-JP"/>
        </w:rPr>
        <w:t xml:space="preserve">of </w:t>
      </w:r>
      <w:r w:rsidR="00004558">
        <w:rPr>
          <w:rFonts w:ascii="Times New Roman" w:hAnsi="Times New Roman"/>
          <w:lang w:eastAsia="ja-JP"/>
        </w:rPr>
        <w:fldChar w:fldCharType="begin"/>
      </w:r>
      <w:r w:rsidR="00004558">
        <w:rPr>
          <w:rFonts w:ascii="Times New Roman" w:hAnsi="Times New Roman"/>
          <w:lang w:eastAsia="ja-JP"/>
        </w:rPr>
        <w:instrText xml:space="preserve"> REF _Ref16674302 \n \h </w:instrText>
      </w:r>
      <w:r w:rsidR="00004558">
        <w:rPr>
          <w:rFonts w:ascii="Times New Roman" w:hAnsi="Times New Roman"/>
          <w:lang w:eastAsia="ja-JP"/>
        </w:rPr>
      </w:r>
      <w:r w:rsidR="00004558">
        <w:rPr>
          <w:rFonts w:ascii="Times New Roman" w:hAnsi="Times New Roman"/>
          <w:lang w:eastAsia="ja-JP"/>
        </w:rPr>
        <w:fldChar w:fldCharType="separate"/>
      </w:r>
      <w:r w:rsidR="00EC34B1">
        <w:rPr>
          <w:rFonts w:ascii="Times New Roman" w:hAnsi="Times New Roman"/>
          <w:lang w:eastAsia="ja-JP"/>
        </w:rPr>
        <w:t>[1]</w:t>
      </w:r>
      <w:r w:rsidR="00004558">
        <w:rPr>
          <w:rFonts w:ascii="Times New Roman" w:hAnsi="Times New Roman"/>
          <w:lang w:eastAsia="ja-JP"/>
        </w:rPr>
        <w:fldChar w:fldCharType="end"/>
      </w:r>
      <w:r w:rsidR="00004558">
        <w:rPr>
          <w:rFonts w:ascii="Times New Roman" w:hAnsi="Times New Roman"/>
          <w:lang w:eastAsia="ja-JP"/>
        </w:rPr>
        <w:t xml:space="preserve"> which </w:t>
      </w:r>
      <w:r w:rsidRPr="006E40D1">
        <w:rPr>
          <w:rFonts w:ascii="Times New Roman" w:hAnsi="Times New Roman"/>
          <w:lang w:eastAsia="ja-JP"/>
        </w:rPr>
        <w:t xml:space="preserve">discusses </w:t>
      </w:r>
      <w:r w:rsidR="00836208" w:rsidRPr="006E40D1">
        <w:rPr>
          <w:rFonts w:ascii="Times New Roman" w:hAnsi="Times New Roman"/>
          <w:lang w:eastAsia="ja-JP"/>
        </w:rPr>
        <w:t xml:space="preserve">the following </w:t>
      </w:r>
      <w:r w:rsidRPr="006E40D1">
        <w:rPr>
          <w:rFonts w:ascii="Times New Roman" w:hAnsi="Times New Roman"/>
          <w:lang w:eastAsia="ja-JP"/>
        </w:rPr>
        <w:t xml:space="preserve">NR-U </w:t>
      </w:r>
      <w:r w:rsidR="00C145DE">
        <w:rPr>
          <w:rFonts w:ascii="Times New Roman" w:hAnsi="Times New Roman"/>
          <w:lang w:eastAsia="ja-JP"/>
        </w:rPr>
        <w:t>initial access signal</w:t>
      </w:r>
      <w:r w:rsidRPr="006E40D1">
        <w:rPr>
          <w:rFonts w:ascii="Times New Roman" w:hAnsi="Times New Roman"/>
          <w:lang w:eastAsia="ja-JP"/>
        </w:rPr>
        <w:t xml:space="preserve"> </w:t>
      </w:r>
      <w:r w:rsidR="00836208" w:rsidRPr="006E40D1">
        <w:rPr>
          <w:rFonts w:ascii="Times New Roman" w:hAnsi="Times New Roman"/>
          <w:lang w:eastAsia="ja-JP"/>
        </w:rPr>
        <w:t>aspects:</w:t>
      </w:r>
    </w:p>
    <w:p w14:paraId="5E7DDFA4" w14:textId="6D26C729" w:rsidR="00B06BEE" w:rsidRPr="006E40D1" w:rsidRDefault="008E045D" w:rsidP="003443DF">
      <w:pPr>
        <w:pStyle w:val="RAN1bullet1"/>
        <w:rPr>
          <w:rFonts w:ascii="Times New Roman" w:hAnsi="Times New Roman"/>
        </w:rPr>
      </w:pPr>
      <w:r>
        <w:rPr>
          <w:rFonts w:ascii="Times New Roman" w:hAnsi="Times New Roman"/>
        </w:rPr>
        <w:t>PRACH</w:t>
      </w:r>
    </w:p>
    <w:p w14:paraId="0CA96689" w14:textId="14EE4D82" w:rsidR="00500CC0" w:rsidRDefault="008E045D" w:rsidP="003443DF">
      <w:pPr>
        <w:pStyle w:val="RAN1bullet1"/>
        <w:rPr>
          <w:rFonts w:ascii="Times New Roman" w:hAnsi="Times New Roman"/>
        </w:rPr>
      </w:pPr>
      <w:r>
        <w:rPr>
          <w:rFonts w:ascii="Times New Roman" w:hAnsi="Times New Roman"/>
        </w:rPr>
        <w:t>DRS</w:t>
      </w:r>
    </w:p>
    <w:p w14:paraId="277B54DD" w14:textId="77777777" w:rsidR="00500CC0" w:rsidRDefault="00500CC0" w:rsidP="00500CC0">
      <w:pPr>
        <w:pStyle w:val="RAN1bullet1"/>
        <w:numPr>
          <w:ilvl w:val="0"/>
          <w:numId w:val="0"/>
        </w:numPr>
        <w:ind w:hanging="11"/>
      </w:pPr>
    </w:p>
    <w:p w14:paraId="4CCEC16D" w14:textId="22302AE0" w:rsidR="002D1234" w:rsidRDefault="002D1234" w:rsidP="002D1234">
      <w:pPr>
        <w:pStyle w:val="1"/>
      </w:pPr>
      <w:r w:rsidRPr="002F4600">
        <w:t>Discussion</w:t>
      </w:r>
      <w:r>
        <w:t xml:space="preserve"> on PRACH</w:t>
      </w:r>
    </w:p>
    <w:p w14:paraId="53730F0D" w14:textId="781F1340" w:rsidR="002D1234" w:rsidRDefault="002D1234" w:rsidP="003443DF">
      <w:pPr>
        <w:pStyle w:val="2"/>
      </w:pPr>
      <w:r>
        <w:rPr>
          <w:rFonts w:hint="eastAsia"/>
        </w:rPr>
        <w:t>L</w:t>
      </w:r>
      <w:r>
        <w:t>BT gap between RACH occasions</w:t>
      </w:r>
    </w:p>
    <w:p w14:paraId="748DE389" w14:textId="7B42B9C2" w:rsidR="00106207" w:rsidRDefault="008878F4" w:rsidP="00BD3B13">
      <w:pPr>
        <w:pStyle w:val="Proposal"/>
        <w:tabs>
          <w:tab w:val="clear" w:pos="1701"/>
          <w:tab w:val="left" w:pos="0"/>
        </w:tabs>
        <w:ind w:left="0" w:firstLine="0"/>
        <w:rPr>
          <w:b w:val="0"/>
        </w:rPr>
      </w:pPr>
      <w:r>
        <w:rPr>
          <w:b w:val="0"/>
        </w:rPr>
        <w:t>In Rel-15 NR</w:t>
      </w:r>
      <w:r w:rsidRPr="008878F4">
        <w:rPr>
          <w:b w:val="0"/>
        </w:rPr>
        <w:t xml:space="preserve"> the PRACH slot</w:t>
      </w:r>
      <w:r>
        <w:rPr>
          <w:b w:val="0"/>
        </w:rPr>
        <w:t>,</w:t>
      </w:r>
      <w:r w:rsidRPr="008878F4">
        <w:rPr>
          <w:b w:val="0"/>
        </w:rPr>
        <w:t xml:space="preserve"> </w:t>
      </w:r>
      <w:r>
        <w:rPr>
          <w:b w:val="0"/>
        </w:rPr>
        <w:t xml:space="preserve">the </w:t>
      </w:r>
      <w:r w:rsidR="00B92A93">
        <w:rPr>
          <w:b w:val="0"/>
        </w:rPr>
        <w:t xml:space="preserve">PRACH format and </w:t>
      </w:r>
      <w:r w:rsidR="00207509">
        <w:rPr>
          <w:b w:val="0"/>
        </w:rPr>
        <w:t>RACH occasion (</w:t>
      </w:r>
      <w:r>
        <w:rPr>
          <w:b w:val="0"/>
        </w:rPr>
        <w:t>RO</w:t>
      </w:r>
      <w:r w:rsidR="00207509">
        <w:rPr>
          <w:b w:val="0"/>
        </w:rPr>
        <w:t>)</w:t>
      </w:r>
      <w:r>
        <w:rPr>
          <w:b w:val="0"/>
        </w:rPr>
        <w:t xml:space="preserve"> mapping can be configured by</w:t>
      </w:r>
      <w:r w:rsidRPr="008878F4">
        <w:rPr>
          <w:b w:val="0"/>
        </w:rPr>
        <w:t xml:space="preserve"> the higher layer </w:t>
      </w:r>
      <w:r>
        <w:rPr>
          <w:b w:val="0"/>
        </w:rPr>
        <w:t>parameter</w:t>
      </w:r>
      <w:r w:rsidRPr="008878F4">
        <w:rPr>
          <w:b w:val="0"/>
        </w:rPr>
        <w:t xml:space="preserve"> </w:t>
      </w:r>
      <w:r w:rsidRPr="008878F4">
        <w:rPr>
          <w:b w:val="0"/>
          <w:i/>
        </w:rPr>
        <w:t>PRACHConfigurationIndex</w:t>
      </w:r>
      <w:r w:rsidRPr="008878F4">
        <w:rPr>
          <w:b w:val="0"/>
        </w:rPr>
        <w:t xml:space="preserve">. </w:t>
      </w:r>
      <w:r>
        <w:rPr>
          <w:b w:val="0"/>
        </w:rPr>
        <w:t xml:space="preserve">This parameter </w:t>
      </w:r>
      <w:r w:rsidR="00CE2B6C">
        <w:rPr>
          <w:b w:val="0"/>
        </w:rPr>
        <w:t xml:space="preserve">has the configuration that multiple UEs </w:t>
      </w:r>
      <w:r>
        <w:rPr>
          <w:b w:val="0"/>
        </w:rPr>
        <w:t>transmit PRACH preamble in the con</w:t>
      </w:r>
      <w:r w:rsidR="00B22ED5">
        <w:rPr>
          <w:b w:val="0"/>
        </w:rPr>
        <w:t>tinuous symbols with no gap between RO</w:t>
      </w:r>
      <w:r w:rsidR="0077041B">
        <w:rPr>
          <w:b w:val="0"/>
        </w:rPr>
        <w:t>s</w:t>
      </w:r>
      <w:r w:rsidR="00265F92">
        <w:rPr>
          <w:b w:val="0"/>
        </w:rPr>
        <w:t>, within a slot</w:t>
      </w:r>
      <w:r>
        <w:rPr>
          <w:b w:val="0"/>
        </w:rPr>
        <w:t xml:space="preserve">. </w:t>
      </w:r>
    </w:p>
    <w:p w14:paraId="10855259" w14:textId="77777777" w:rsidR="00106207" w:rsidRPr="00106207" w:rsidRDefault="00106207" w:rsidP="00BD3B13">
      <w:pPr>
        <w:pStyle w:val="Proposal"/>
        <w:tabs>
          <w:tab w:val="clear" w:pos="1701"/>
          <w:tab w:val="left" w:pos="0"/>
        </w:tabs>
        <w:ind w:left="0" w:firstLine="0"/>
        <w:rPr>
          <w:b w:val="0"/>
        </w:rPr>
      </w:pPr>
    </w:p>
    <w:p w14:paraId="6FD097F2" w14:textId="19C3E3D3" w:rsidR="00ED1150" w:rsidRDefault="00CE2B6C" w:rsidP="00BD3B13">
      <w:pPr>
        <w:pStyle w:val="Proposal"/>
        <w:tabs>
          <w:tab w:val="clear" w:pos="1701"/>
          <w:tab w:val="left" w:pos="0"/>
        </w:tabs>
        <w:ind w:left="0" w:firstLine="0"/>
        <w:rPr>
          <w:b w:val="0"/>
        </w:rPr>
      </w:pPr>
      <w:r>
        <w:rPr>
          <w:b w:val="0"/>
        </w:rPr>
        <w:t xml:space="preserve">On the other hand, if any of the RO is not </w:t>
      </w:r>
      <w:r w:rsidR="00AE1387">
        <w:rPr>
          <w:b w:val="0"/>
        </w:rPr>
        <w:t xml:space="preserve">used for PRACH </w:t>
      </w:r>
      <w:r>
        <w:rPr>
          <w:b w:val="0"/>
        </w:rPr>
        <w:t xml:space="preserve">by any UE, there </w:t>
      </w:r>
      <w:r w:rsidR="00C2769E">
        <w:rPr>
          <w:b w:val="0"/>
        </w:rPr>
        <w:t>is</w:t>
      </w:r>
      <w:r>
        <w:rPr>
          <w:b w:val="0"/>
        </w:rPr>
        <w:t xml:space="preserve"> a gap </w:t>
      </w:r>
      <w:r w:rsidR="003D52DE">
        <w:rPr>
          <w:b w:val="0"/>
        </w:rPr>
        <w:t>period</w:t>
      </w:r>
      <w:r>
        <w:rPr>
          <w:b w:val="0"/>
        </w:rPr>
        <w:t xml:space="preserve"> between UEs of the different ROs. Therefore, how ROs are continuously used depends on how often ROs are used as PRACH</w:t>
      </w:r>
      <w:r w:rsidR="00AE1387">
        <w:rPr>
          <w:b w:val="0"/>
        </w:rPr>
        <w:t xml:space="preserve"> by UEs</w:t>
      </w:r>
      <w:r>
        <w:rPr>
          <w:b w:val="0"/>
        </w:rPr>
        <w:t>. In case less frequent traffic</w:t>
      </w:r>
      <w:r w:rsidR="00AE1387">
        <w:rPr>
          <w:b w:val="0"/>
        </w:rPr>
        <w:t xml:space="preserve"> in a cell to generate PRACH</w:t>
      </w:r>
      <w:r>
        <w:rPr>
          <w:b w:val="0"/>
        </w:rPr>
        <w:t>, RO may not be used</w:t>
      </w:r>
      <w:r w:rsidR="00AE1387">
        <w:rPr>
          <w:b w:val="0"/>
        </w:rPr>
        <w:t xml:space="preserve"> often</w:t>
      </w:r>
      <w:r>
        <w:rPr>
          <w:b w:val="0"/>
        </w:rPr>
        <w:t>. Therefore, f</w:t>
      </w:r>
      <w:r w:rsidR="008878F4" w:rsidRPr="008878F4">
        <w:rPr>
          <w:b w:val="0"/>
        </w:rPr>
        <w:t xml:space="preserve">or NR-U, </w:t>
      </w:r>
      <w:r>
        <w:rPr>
          <w:b w:val="0"/>
        </w:rPr>
        <w:t>it is not so clear to us whether</w:t>
      </w:r>
      <w:r w:rsidR="001302C6">
        <w:rPr>
          <w:b w:val="0"/>
        </w:rPr>
        <w:t xml:space="preserve"> </w:t>
      </w:r>
      <w:r w:rsidR="008878F4" w:rsidRPr="008878F4">
        <w:rPr>
          <w:b w:val="0"/>
        </w:rPr>
        <w:t xml:space="preserve">the UE </w:t>
      </w:r>
      <w:r>
        <w:rPr>
          <w:b w:val="0"/>
        </w:rPr>
        <w:t>ha</w:t>
      </w:r>
      <w:r w:rsidR="00C2769E">
        <w:rPr>
          <w:b w:val="0"/>
        </w:rPr>
        <w:t>s</w:t>
      </w:r>
      <w:r>
        <w:rPr>
          <w:b w:val="0"/>
        </w:rPr>
        <w:t xml:space="preserve"> to or </w:t>
      </w:r>
      <w:r w:rsidR="008878F4" w:rsidRPr="008878F4">
        <w:rPr>
          <w:b w:val="0"/>
        </w:rPr>
        <w:t>doesn’t have to attempt LBT between the ROs</w:t>
      </w:r>
      <w:r w:rsidR="00A05DB6">
        <w:rPr>
          <w:b w:val="0"/>
        </w:rPr>
        <w:t xml:space="preserve"> </w:t>
      </w:r>
      <w:r w:rsidR="00AE1387">
        <w:rPr>
          <w:b w:val="0"/>
        </w:rPr>
        <w:t>except in the gNB initiated COT where gNB indicate LBT types.</w:t>
      </w:r>
    </w:p>
    <w:p w14:paraId="4005AB93" w14:textId="77777777" w:rsidR="00ED1150" w:rsidRDefault="00ED1150" w:rsidP="00BD3B13">
      <w:pPr>
        <w:pStyle w:val="Proposal"/>
        <w:tabs>
          <w:tab w:val="clear" w:pos="1701"/>
          <w:tab w:val="left" w:pos="0"/>
        </w:tabs>
        <w:ind w:left="0" w:firstLine="0"/>
        <w:rPr>
          <w:b w:val="0"/>
        </w:rPr>
      </w:pPr>
    </w:p>
    <w:p w14:paraId="4D2C99D9" w14:textId="7B318863" w:rsidR="00C16BEB" w:rsidRDefault="00ED1150" w:rsidP="00BD3B13">
      <w:pPr>
        <w:pStyle w:val="Proposal"/>
        <w:tabs>
          <w:tab w:val="clear" w:pos="1701"/>
          <w:tab w:val="left" w:pos="0"/>
        </w:tabs>
        <w:ind w:left="0" w:firstLine="0"/>
        <w:rPr>
          <w:b w:val="0"/>
        </w:rPr>
      </w:pPr>
      <w:r>
        <w:rPr>
          <w:b w:val="0"/>
        </w:rPr>
        <w:t xml:space="preserve">Although </w:t>
      </w:r>
      <w:r w:rsidR="00B061F7">
        <w:rPr>
          <w:b w:val="0"/>
        </w:rPr>
        <w:t>s</w:t>
      </w:r>
      <w:r>
        <w:rPr>
          <w:b w:val="0"/>
        </w:rPr>
        <w:t xml:space="preserve">ome companies propose to insert additional gaps between the </w:t>
      </w:r>
      <w:r w:rsidR="00B061F7">
        <w:rPr>
          <w:b w:val="0"/>
        </w:rPr>
        <w:t xml:space="preserve">continuous </w:t>
      </w:r>
      <w:r>
        <w:rPr>
          <w:b w:val="0"/>
        </w:rPr>
        <w:t xml:space="preserve">ROs, </w:t>
      </w:r>
      <w:r w:rsidR="00B061F7">
        <w:rPr>
          <w:b w:val="0"/>
        </w:rPr>
        <w:t xml:space="preserve">at first, </w:t>
      </w:r>
      <w:r w:rsidR="00AC05E0">
        <w:rPr>
          <w:b w:val="0"/>
        </w:rPr>
        <w:t xml:space="preserve">we don't know multiple ROs can be considered as the continuation of one channel occupancy as how often RO is used depends on PRACH transmission situation among UEs and not predictable except PRACH transmission is requested by the network like </w:t>
      </w:r>
      <w:r w:rsidR="00E234D6">
        <w:rPr>
          <w:b w:val="0"/>
        </w:rPr>
        <w:t xml:space="preserve">handover or </w:t>
      </w:r>
      <w:r w:rsidR="00E234D6" w:rsidRPr="00E234D6">
        <w:rPr>
          <w:b w:val="0"/>
        </w:rPr>
        <w:t>random access procedure initiated by a PDCCH order</w:t>
      </w:r>
      <w:r w:rsidR="00E234D6">
        <w:rPr>
          <w:b w:val="0"/>
        </w:rPr>
        <w:t xml:space="preserve">. </w:t>
      </w:r>
    </w:p>
    <w:p w14:paraId="636C3532" w14:textId="77777777" w:rsidR="00C16BEB" w:rsidRDefault="00C16BEB" w:rsidP="00BD3B13">
      <w:pPr>
        <w:pStyle w:val="Proposal"/>
        <w:tabs>
          <w:tab w:val="clear" w:pos="1701"/>
          <w:tab w:val="left" w:pos="0"/>
        </w:tabs>
        <w:ind w:left="0" w:firstLine="0"/>
        <w:rPr>
          <w:b w:val="0"/>
        </w:rPr>
      </w:pPr>
    </w:p>
    <w:p w14:paraId="0F59EAA4" w14:textId="272E831F" w:rsidR="00203324" w:rsidRDefault="00294629" w:rsidP="00BD3B13">
      <w:pPr>
        <w:pStyle w:val="Proposal"/>
        <w:tabs>
          <w:tab w:val="clear" w:pos="1701"/>
          <w:tab w:val="left" w:pos="0"/>
        </w:tabs>
        <w:ind w:left="0" w:firstLine="0"/>
        <w:rPr>
          <w:b w:val="0"/>
        </w:rPr>
      </w:pPr>
      <w:r>
        <w:rPr>
          <w:b w:val="0"/>
        </w:rPr>
        <w:t xml:space="preserve">Based on the discussion above, what LBT procedure is required between ROs </w:t>
      </w:r>
      <w:r w:rsidRPr="00C16BEB">
        <w:rPr>
          <w:b w:val="0"/>
        </w:rPr>
        <w:t xml:space="preserve">should be clarified first </w:t>
      </w:r>
      <w:r>
        <w:rPr>
          <w:b w:val="0"/>
        </w:rPr>
        <w:t>rather than the discussion of additional gaps</w:t>
      </w:r>
      <w:r w:rsidRPr="00C16BEB">
        <w:rPr>
          <w:b w:val="0"/>
        </w:rPr>
        <w:t>.</w:t>
      </w:r>
      <w:r>
        <w:rPr>
          <w:b w:val="0"/>
        </w:rPr>
        <w:t xml:space="preserve"> </w:t>
      </w:r>
      <w:r w:rsidR="00E234D6">
        <w:rPr>
          <w:b w:val="0"/>
        </w:rPr>
        <w:t xml:space="preserve">In case gNB initiated COT, by having FDM transmission of PUCCH/PUSCH of the other UE, no gap </w:t>
      </w:r>
      <w:r w:rsidR="003C7AFD">
        <w:rPr>
          <w:b w:val="0"/>
        </w:rPr>
        <w:t>can</w:t>
      </w:r>
      <w:r w:rsidR="00E234D6">
        <w:rPr>
          <w:b w:val="0"/>
        </w:rPr>
        <w:t xml:space="preserve"> be ensured. Or as discussed in</w:t>
      </w:r>
      <w:r w:rsidR="001A6005">
        <w:rPr>
          <w:b w:val="0"/>
        </w:rPr>
        <w:t xml:space="preserve"> [2], </w:t>
      </w:r>
      <w:r w:rsidR="001A6005" w:rsidRPr="001A6005">
        <w:rPr>
          <w:b w:val="0"/>
        </w:rPr>
        <w:t xml:space="preserve">GC-PDCCH carrying COT structure information is used for the dynamic indication of </w:t>
      </w:r>
      <w:r w:rsidR="003C7AFD">
        <w:rPr>
          <w:b w:val="0"/>
        </w:rPr>
        <w:t xml:space="preserve">LBT types and availability of </w:t>
      </w:r>
      <w:r w:rsidR="001A6005" w:rsidRPr="001A6005">
        <w:rPr>
          <w:b w:val="0"/>
        </w:rPr>
        <w:t>PRACH time instances</w:t>
      </w:r>
      <w:r w:rsidR="001A6005">
        <w:rPr>
          <w:b w:val="0"/>
        </w:rPr>
        <w:t>.</w:t>
      </w:r>
    </w:p>
    <w:p w14:paraId="2CEDE734" w14:textId="3DCB87CA" w:rsidR="00203324" w:rsidRDefault="00203324" w:rsidP="00BD3B13">
      <w:pPr>
        <w:pStyle w:val="Proposal"/>
        <w:tabs>
          <w:tab w:val="clear" w:pos="1701"/>
          <w:tab w:val="left" w:pos="0"/>
        </w:tabs>
        <w:ind w:left="0" w:firstLine="0"/>
        <w:rPr>
          <w:b w:val="0"/>
        </w:rPr>
      </w:pPr>
    </w:p>
    <w:p w14:paraId="578CB875" w14:textId="4F1CE691" w:rsidR="005055A0" w:rsidRPr="00203324" w:rsidRDefault="005055A0" w:rsidP="005055A0">
      <w:pPr>
        <w:pStyle w:val="Proposal"/>
      </w:pPr>
      <w:bookmarkStart w:id="0" w:name="PRACH_LBT_gap"/>
      <w:r>
        <w:t>Observation</w:t>
      </w:r>
      <w:r w:rsidRPr="00203324">
        <w:t>:</w:t>
      </w:r>
      <w:r>
        <w:tab/>
        <w:t>When multiple RACH occasions are continuously configured symbols, the previous PRACH resource is used or not is not uncertain as it depends on the other UE's PRACH transmission usage</w:t>
      </w:r>
      <w:r w:rsidR="003D52DE">
        <w:t>.</w:t>
      </w:r>
    </w:p>
    <w:p w14:paraId="033BFA70" w14:textId="77777777" w:rsidR="005055A0" w:rsidRPr="005055A0" w:rsidRDefault="005055A0" w:rsidP="00203324">
      <w:pPr>
        <w:pStyle w:val="Proposal"/>
      </w:pPr>
    </w:p>
    <w:p w14:paraId="44251850" w14:textId="73EA0349" w:rsidR="00203324" w:rsidRPr="00203324" w:rsidRDefault="00203324" w:rsidP="00203324">
      <w:pPr>
        <w:pStyle w:val="Proposal"/>
      </w:pPr>
      <w:r w:rsidRPr="00203324">
        <w:t>Proposal</w:t>
      </w:r>
      <w:r>
        <w:t xml:space="preserve"> </w:t>
      </w:r>
      <w:r w:rsidR="008E045D">
        <w:t>1</w:t>
      </w:r>
      <w:r w:rsidRPr="00203324">
        <w:t>:</w:t>
      </w:r>
      <w:r>
        <w:tab/>
      </w:r>
      <w:r w:rsidR="00D73497">
        <w:t xml:space="preserve">What LBT procedure is required </w:t>
      </w:r>
      <w:bookmarkStart w:id="1" w:name="_Hlk16759869"/>
      <w:r w:rsidR="00D73497">
        <w:t xml:space="preserve">should be clarified first when multiple </w:t>
      </w:r>
      <w:r w:rsidRPr="00203324">
        <w:t xml:space="preserve">RACH occasions </w:t>
      </w:r>
      <w:r w:rsidR="00D73497">
        <w:t xml:space="preserve">are continuously configured </w:t>
      </w:r>
      <w:r w:rsidR="00336EF9">
        <w:t>except</w:t>
      </w:r>
      <w:r w:rsidR="005F3FCF">
        <w:t xml:space="preserve"> </w:t>
      </w:r>
      <w:r w:rsidR="00D73497">
        <w:t>within gNB initiated COT</w:t>
      </w:r>
      <w:r w:rsidRPr="00203324">
        <w:t>.</w:t>
      </w:r>
      <w:bookmarkEnd w:id="1"/>
    </w:p>
    <w:bookmarkEnd w:id="0"/>
    <w:p w14:paraId="30CDD755" w14:textId="77777777" w:rsidR="002B59DB" w:rsidRPr="002D1234" w:rsidRDefault="002B59DB" w:rsidP="00BD3B13">
      <w:pPr>
        <w:pStyle w:val="Proposal"/>
        <w:tabs>
          <w:tab w:val="clear" w:pos="1701"/>
          <w:tab w:val="left" w:pos="0"/>
        </w:tabs>
        <w:ind w:left="0" w:firstLine="0"/>
        <w:rPr>
          <w:b w:val="0"/>
        </w:rPr>
      </w:pPr>
    </w:p>
    <w:p w14:paraId="1EB280D5" w14:textId="77777777" w:rsidR="008E045D" w:rsidRDefault="008E045D" w:rsidP="008E045D">
      <w:pPr>
        <w:pStyle w:val="1"/>
      </w:pPr>
      <w:r w:rsidRPr="002F4600">
        <w:t>Discussion</w:t>
      </w:r>
      <w:r>
        <w:t xml:space="preserve"> on DRS</w:t>
      </w:r>
    </w:p>
    <w:p w14:paraId="41053363" w14:textId="77777777" w:rsidR="008E045D" w:rsidRDefault="008E045D" w:rsidP="008E045D">
      <w:pPr>
        <w:pStyle w:val="2"/>
      </w:pPr>
      <w:r>
        <w:rPr>
          <w:rFonts w:eastAsiaTheme="minorEastAsia"/>
          <w:lang w:eastAsia="ja-JP"/>
        </w:rPr>
        <w:t>Type-0 PDCCH mapping</w:t>
      </w:r>
    </w:p>
    <w:p w14:paraId="7F5E8D58" w14:textId="54EC1D0C" w:rsidR="002B3FA2" w:rsidRDefault="002B3FA2" w:rsidP="008E045D">
      <w:pPr>
        <w:pStyle w:val="Proposal"/>
        <w:tabs>
          <w:tab w:val="clear" w:pos="1701"/>
          <w:tab w:val="left" w:pos="0"/>
        </w:tabs>
        <w:ind w:left="0" w:firstLine="0"/>
        <w:rPr>
          <w:b w:val="0"/>
        </w:rPr>
      </w:pPr>
      <w:r>
        <w:rPr>
          <w:rFonts w:hint="eastAsia"/>
          <w:b w:val="0"/>
        </w:rPr>
        <w:t xml:space="preserve">This section is the resubmission of </w:t>
      </w:r>
      <w:r>
        <w:rPr>
          <w:b w:val="0"/>
        </w:rPr>
        <w:fldChar w:fldCharType="begin"/>
      </w:r>
      <w:r>
        <w:rPr>
          <w:b w:val="0"/>
        </w:rPr>
        <w:instrText xml:space="preserve"> </w:instrText>
      </w:r>
      <w:r>
        <w:rPr>
          <w:rFonts w:hint="eastAsia"/>
          <w:b w:val="0"/>
        </w:rPr>
        <w:instrText>REF _Ref16674302 \n \h</w:instrText>
      </w:r>
      <w:r>
        <w:rPr>
          <w:b w:val="0"/>
        </w:rPr>
        <w:instrText xml:space="preserve"> </w:instrText>
      </w:r>
      <w:r>
        <w:rPr>
          <w:b w:val="0"/>
        </w:rPr>
      </w:r>
      <w:r>
        <w:rPr>
          <w:b w:val="0"/>
        </w:rPr>
        <w:fldChar w:fldCharType="separate"/>
      </w:r>
      <w:r w:rsidR="00EC34B1">
        <w:rPr>
          <w:b w:val="0"/>
        </w:rPr>
        <w:t>[1]</w:t>
      </w:r>
      <w:r>
        <w:rPr>
          <w:b w:val="0"/>
        </w:rPr>
        <w:fldChar w:fldCharType="end"/>
      </w:r>
      <w:r>
        <w:rPr>
          <w:rFonts w:hint="eastAsia"/>
          <w:b w:val="0"/>
        </w:rPr>
        <w:t>.</w:t>
      </w:r>
    </w:p>
    <w:p w14:paraId="59EFA497" w14:textId="77777777" w:rsidR="002B3FA2" w:rsidRDefault="002B3FA2" w:rsidP="008E045D">
      <w:pPr>
        <w:pStyle w:val="Proposal"/>
        <w:tabs>
          <w:tab w:val="clear" w:pos="1701"/>
          <w:tab w:val="left" w:pos="0"/>
        </w:tabs>
        <w:ind w:left="0" w:firstLine="0"/>
        <w:rPr>
          <w:b w:val="0"/>
        </w:rPr>
      </w:pPr>
    </w:p>
    <w:p w14:paraId="7F9125CB" w14:textId="69616F17" w:rsidR="008E045D" w:rsidRDefault="008E045D" w:rsidP="008E045D">
      <w:pPr>
        <w:pStyle w:val="Proposal"/>
        <w:tabs>
          <w:tab w:val="clear" w:pos="1701"/>
          <w:tab w:val="left" w:pos="0"/>
        </w:tabs>
        <w:ind w:left="0" w:firstLine="0"/>
        <w:rPr>
          <w:b w:val="0"/>
        </w:rPr>
      </w:pPr>
      <w:r>
        <w:rPr>
          <w:rFonts w:hint="eastAsia"/>
          <w:b w:val="0"/>
        </w:rPr>
        <w:t>I</w:t>
      </w:r>
      <w:r>
        <w:rPr>
          <w:b w:val="0"/>
        </w:rPr>
        <w:t>n RAN1 #96bis, RAN1 identified the 3 alternatives for Type0-PDCCH mapping as follows:</w:t>
      </w:r>
    </w:p>
    <w:tbl>
      <w:tblPr>
        <w:tblStyle w:val="af2"/>
        <w:tblW w:w="8646" w:type="dxa"/>
        <w:tblInd w:w="490" w:type="dxa"/>
        <w:tblLook w:val="04A0" w:firstRow="1" w:lastRow="0" w:firstColumn="1" w:lastColumn="0" w:noHBand="0" w:noVBand="1"/>
      </w:tblPr>
      <w:tblGrid>
        <w:gridCol w:w="1197"/>
        <w:gridCol w:w="1241"/>
        <w:gridCol w:w="1242"/>
        <w:gridCol w:w="1241"/>
        <w:gridCol w:w="1242"/>
        <w:gridCol w:w="1241"/>
        <w:gridCol w:w="1242"/>
      </w:tblGrid>
      <w:tr w:rsidR="008E045D" w:rsidRPr="00B81C52" w14:paraId="67F4600B" w14:textId="77777777" w:rsidTr="005B69CF">
        <w:trPr>
          <w:trHeight w:val="20"/>
        </w:trPr>
        <w:tc>
          <w:tcPr>
            <w:tcW w:w="1197" w:type="dxa"/>
            <w:vMerge w:val="restart"/>
            <w:shd w:val="clear" w:color="auto" w:fill="4F81BD" w:themeFill="accent1"/>
            <w:vAlign w:val="bottom"/>
            <w:hideMark/>
          </w:tcPr>
          <w:p w14:paraId="7E63CBDC" w14:textId="77777777" w:rsidR="008E045D" w:rsidRPr="00B81C52" w:rsidRDefault="008E045D" w:rsidP="005B69CF">
            <w:pPr>
              <w:spacing w:after="0"/>
              <w:jc w:val="both"/>
              <w:rPr>
                <w:rFonts w:ascii="Times New Roman" w:eastAsia="ＭＳ Ｐゴシック" w:hAnsi="Times New Roman"/>
                <w:szCs w:val="36"/>
                <w:lang w:val="en-US" w:eastAsia="ja-JP"/>
              </w:rPr>
            </w:pPr>
            <w:bookmarkStart w:id="2" w:name="_Hlk7102282"/>
            <w:r>
              <w:rPr>
                <w:rFonts w:ascii="Times New Roman" w:eastAsia="ＭＳ Ｐゴシック" w:hAnsi="Times New Roman"/>
                <w:color w:val="FFFFFF" w:themeColor="light1"/>
                <w:kern w:val="24"/>
                <w:szCs w:val="32"/>
                <w:lang w:val="en-US" w:eastAsia="ja-JP"/>
              </w:rPr>
              <w:t>CORESET</w:t>
            </w:r>
          </w:p>
        </w:tc>
        <w:tc>
          <w:tcPr>
            <w:tcW w:w="2483" w:type="dxa"/>
            <w:gridSpan w:val="2"/>
            <w:shd w:val="clear" w:color="auto" w:fill="4F81BD" w:themeFill="accent1"/>
            <w:vAlign w:val="center"/>
            <w:hideMark/>
          </w:tcPr>
          <w:p w14:paraId="5590C582" w14:textId="77777777" w:rsidR="008E045D" w:rsidRPr="00B81C52" w:rsidRDefault="008E045D" w:rsidP="005B69CF">
            <w:pPr>
              <w:spacing w:after="0"/>
              <w:jc w:val="both"/>
              <w:rPr>
                <w:rFonts w:ascii="Times New Roman" w:eastAsia="ＭＳ Ｐゴシック" w:hAnsi="Times New Roman"/>
                <w:szCs w:val="36"/>
                <w:lang w:val="en-US" w:eastAsia="ja-JP"/>
              </w:rPr>
            </w:pPr>
            <w:r w:rsidRPr="00B81C52">
              <w:rPr>
                <w:rFonts w:ascii="Times New Roman" w:eastAsia="ＭＳ Ｐゴシック" w:hAnsi="Times New Roman"/>
                <w:b/>
                <w:bCs/>
                <w:color w:val="FFFFFF" w:themeColor="light1"/>
                <w:kern w:val="24"/>
                <w:szCs w:val="32"/>
                <w:lang w:val="en-US" w:eastAsia="ja-JP"/>
              </w:rPr>
              <w:t>Alt 1</w:t>
            </w:r>
            <w:r>
              <w:rPr>
                <w:rFonts w:ascii="Times New Roman" w:eastAsia="ＭＳ Ｐゴシック" w:hAnsi="Times New Roman"/>
                <w:b/>
                <w:bCs/>
                <w:color w:val="FFFFFF" w:themeColor="light1"/>
                <w:kern w:val="24"/>
                <w:szCs w:val="32"/>
                <w:lang w:val="en-US" w:eastAsia="ja-JP"/>
              </w:rPr>
              <w:t xml:space="preserve"> (legacy mapping)</w:t>
            </w:r>
          </w:p>
        </w:tc>
        <w:tc>
          <w:tcPr>
            <w:tcW w:w="2483" w:type="dxa"/>
            <w:gridSpan w:val="2"/>
            <w:shd w:val="clear" w:color="auto" w:fill="4F81BD" w:themeFill="accent1"/>
            <w:vAlign w:val="center"/>
            <w:hideMark/>
          </w:tcPr>
          <w:p w14:paraId="2DF5FF8B" w14:textId="77777777" w:rsidR="008E045D" w:rsidRPr="00B81C52" w:rsidRDefault="008E045D" w:rsidP="005B69CF">
            <w:pPr>
              <w:spacing w:after="0"/>
              <w:jc w:val="both"/>
              <w:rPr>
                <w:rFonts w:ascii="Times New Roman" w:eastAsia="ＭＳ Ｐゴシック" w:hAnsi="Times New Roman"/>
                <w:szCs w:val="36"/>
                <w:lang w:val="en-US" w:eastAsia="ja-JP"/>
              </w:rPr>
            </w:pPr>
            <w:r w:rsidRPr="00B81C52">
              <w:rPr>
                <w:rFonts w:ascii="Times New Roman" w:eastAsia="ＭＳ Ｐゴシック" w:hAnsi="Times New Roman"/>
                <w:b/>
                <w:bCs/>
                <w:color w:val="FFFFFF" w:themeColor="light1"/>
                <w:kern w:val="24"/>
                <w:szCs w:val="32"/>
                <w:lang w:val="en-US" w:eastAsia="ja-JP"/>
              </w:rPr>
              <w:t>Alt 2</w:t>
            </w:r>
            <w:r>
              <w:rPr>
                <w:rFonts w:ascii="Times New Roman" w:eastAsia="ＭＳ Ｐゴシック" w:hAnsi="Times New Roman"/>
                <w:b/>
                <w:bCs/>
                <w:color w:val="FFFFFF" w:themeColor="light1"/>
                <w:kern w:val="24"/>
                <w:szCs w:val="32"/>
                <w:lang w:val="en-US" w:eastAsia="ja-JP"/>
              </w:rPr>
              <w:t xml:space="preserve"> (new mapping)</w:t>
            </w:r>
          </w:p>
        </w:tc>
        <w:tc>
          <w:tcPr>
            <w:tcW w:w="2483" w:type="dxa"/>
            <w:gridSpan w:val="2"/>
            <w:shd w:val="clear" w:color="auto" w:fill="4F81BD" w:themeFill="accent1"/>
            <w:vAlign w:val="center"/>
            <w:hideMark/>
          </w:tcPr>
          <w:p w14:paraId="51593FE0" w14:textId="77777777" w:rsidR="008E045D" w:rsidRPr="00B81C52" w:rsidRDefault="008E045D" w:rsidP="005B69CF">
            <w:pPr>
              <w:spacing w:after="0"/>
              <w:jc w:val="both"/>
              <w:rPr>
                <w:rFonts w:ascii="Times New Roman" w:eastAsia="ＭＳ Ｐゴシック" w:hAnsi="Times New Roman"/>
                <w:szCs w:val="36"/>
                <w:lang w:val="en-US" w:eastAsia="ja-JP"/>
              </w:rPr>
            </w:pPr>
            <w:r w:rsidRPr="00B81C52">
              <w:rPr>
                <w:rFonts w:ascii="Times New Roman" w:eastAsia="ＭＳ Ｐゴシック" w:hAnsi="Times New Roman"/>
                <w:b/>
                <w:bCs/>
                <w:color w:val="FFFFFF" w:themeColor="light1"/>
                <w:kern w:val="24"/>
                <w:szCs w:val="32"/>
                <w:u w:val="single"/>
                <w:lang w:val="en-US" w:eastAsia="ja-JP"/>
              </w:rPr>
              <w:t>Alt 3</w:t>
            </w:r>
            <w:r w:rsidRPr="00437F7B">
              <w:rPr>
                <w:rFonts w:ascii="Times New Roman" w:eastAsia="ＭＳ Ｐゴシック" w:hAnsi="Times New Roman"/>
                <w:b/>
                <w:bCs/>
                <w:color w:val="FFFFFF" w:themeColor="light1"/>
                <w:kern w:val="24"/>
                <w:szCs w:val="32"/>
                <w:lang w:val="en-US" w:eastAsia="ja-JP"/>
              </w:rPr>
              <w:t xml:space="preserve"> (legacy mapping)</w:t>
            </w:r>
          </w:p>
        </w:tc>
      </w:tr>
      <w:tr w:rsidR="008E045D" w:rsidRPr="00B81C52" w14:paraId="712DE0C4" w14:textId="77777777" w:rsidTr="005B69CF">
        <w:trPr>
          <w:trHeight w:val="20"/>
        </w:trPr>
        <w:tc>
          <w:tcPr>
            <w:tcW w:w="1197" w:type="dxa"/>
            <w:vMerge/>
            <w:shd w:val="clear" w:color="auto" w:fill="4F81BD" w:themeFill="accent1"/>
            <w:hideMark/>
          </w:tcPr>
          <w:p w14:paraId="251586E0" w14:textId="77777777" w:rsidR="008E045D" w:rsidRPr="00B81C52" w:rsidRDefault="008E045D" w:rsidP="005B69CF">
            <w:pPr>
              <w:spacing w:after="0"/>
              <w:rPr>
                <w:rFonts w:ascii="Times New Roman" w:eastAsia="ＭＳ Ｐゴシック" w:hAnsi="Times New Roman"/>
                <w:szCs w:val="36"/>
                <w:lang w:val="en-US" w:eastAsia="ja-JP"/>
              </w:rPr>
            </w:pPr>
          </w:p>
        </w:tc>
        <w:tc>
          <w:tcPr>
            <w:tcW w:w="1241" w:type="dxa"/>
            <w:shd w:val="clear" w:color="auto" w:fill="4F81BD" w:themeFill="accent1"/>
            <w:vAlign w:val="center"/>
            <w:hideMark/>
          </w:tcPr>
          <w:p w14:paraId="45E40309" w14:textId="77777777" w:rsidR="008E045D" w:rsidRPr="00B81C52" w:rsidRDefault="008E045D" w:rsidP="005B69CF">
            <w:pPr>
              <w:spacing w:after="0"/>
              <w:jc w:val="both"/>
              <w:rPr>
                <w:rFonts w:ascii="Times New Roman" w:eastAsia="ＭＳ Ｐゴシック" w:hAnsi="Times New Roman"/>
                <w:szCs w:val="36"/>
                <w:lang w:val="en-US" w:eastAsia="ja-JP"/>
              </w:rPr>
            </w:pPr>
            <w:r w:rsidRPr="00B81C52">
              <w:rPr>
                <w:rFonts w:ascii="Times New Roman" w:eastAsia="ＭＳ Ｐゴシック" w:hAnsi="Times New Roman"/>
                <w:color w:val="FFFFFF" w:themeColor="background1"/>
                <w:kern w:val="24"/>
                <w:szCs w:val="32"/>
                <w:lang w:val="en-US" w:eastAsia="ja-JP"/>
              </w:rPr>
              <w:t>1</w:t>
            </w:r>
            <w:r w:rsidRPr="00265F92">
              <w:rPr>
                <w:rFonts w:ascii="Times New Roman" w:eastAsia="ＭＳ Ｐゴシック" w:hAnsi="Times New Roman"/>
                <w:color w:val="FFFFFF" w:themeColor="background1"/>
                <w:kern w:val="24"/>
                <w:szCs w:val="32"/>
                <w:lang w:val="en-US" w:eastAsia="ja-JP"/>
              </w:rPr>
              <w:t>st</w:t>
            </w:r>
            <w:r>
              <w:rPr>
                <w:rFonts w:ascii="Times New Roman" w:eastAsia="ＭＳ Ｐゴシック" w:hAnsi="Times New Roman"/>
                <w:color w:val="FFFFFF" w:themeColor="background1"/>
                <w:kern w:val="24"/>
                <w:szCs w:val="32"/>
                <w:lang w:val="en-US" w:eastAsia="ja-JP"/>
              </w:rPr>
              <w:t xml:space="preserve"> </w:t>
            </w:r>
            <w:r w:rsidRPr="00B81C52">
              <w:rPr>
                <w:rFonts w:ascii="Times New Roman" w:eastAsia="ＭＳ Ｐゴシック" w:hAnsi="Times New Roman"/>
                <w:color w:val="FFFFFF" w:themeColor="background1"/>
                <w:kern w:val="24"/>
                <w:szCs w:val="32"/>
                <w:lang w:val="en-US" w:eastAsia="ja-JP"/>
              </w:rPr>
              <w:t>SSB</w:t>
            </w:r>
          </w:p>
        </w:tc>
        <w:tc>
          <w:tcPr>
            <w:tcW w:w="1242" w:type="dxa"/>
            <w:shd w:val="clear" w:color="auto" w:fill="4F81BD" w:themeFill="accent1"/>
            <w:vAlign w:val="center"/>
            <w:hideMark/>
          </w:tcPr>
          <w:p w14:paraId="57554AEF" w14:textId="77777777" w:rsidR="008E045D" w:rsidRPr="00B81C52" w:rsidRDefault="008E045D" w:rsidP="005B69CF">
            <w:pPr>
              <w:spacing w:after="0"/>
              <w:jc w:val="both"/>
              <w:rPr>
                <w:rFonts w:ascii="Times New Roman" w:eastAsia="ＭＳ Ｐゴシック" w:hAnsi="Times New Roman"/>
                <w:szCs w:val="36"/>
                <w:lang w:val="en-US" w:eastAsia="ja-JP"/>
              </w:rPr>
            </w:pPr>
            <w:r>
              <w:rPr>
                <w:rFonts w:ascii="Times New Roman" w:eastAsia="ＭＳ Ｐゴシック" w:hAnsi="Times New Roman"/>
                <w:color w:val="FFFFFF" w:themeColor="background1"/>
                <w:kern w:val="24"/>
                <w:szCs w:val="32"/>
                <w:lang w:val="en-US" w:eastAsia="ja-JP"/>
              </w:rPr>
              <w:t xml:space="preserve">2nd </w:t>
            </w:r>
            <w:r w:rsidRPr="00B81C52">
              <w:rPr>
                <w:rFonts w:ascii="Times New Roman" w:eastAsia="ＭＳ Ｐゴシック" w:hAnsi="Times New Roman"/>
                <w:color w:val="FFFFFF" w:themeColor="background1"/>
                <w:kern w:val="24"/>
                <w:szCs w:val="32"/>
                <w:lang w:val="en-US" w:eastAsia="ja-JP"/>
              </w:rPr>
              <w:t>SSB</w:t>
            </w:r>
          </w:p>
        </w:tc>
        <w:tc>
          <w:tcPr>
            <w:tcW w:w="1241" w:type="dxa"/>
            <w:shd w:val="clear" w:color="auto" w:fill="4F81BD" w:themeFill="accent1"/>
            <w:vAlign w:val="center"/>
            <w:hideMark/>
          </w:tcPr>
          <w:p w14:paraId="7E28846B" w14:textId="77777777" w:rsidR="008E045D" w:rsidRPr="00B81C52" w:rsidRDefault="008E045D" w:rsidP="005B69CF">
            <w:pPr>
              <w:spacing w:after="0"/>
              <w:jc w:val="both"/>
              <w:rPr>
                <w:rFonts w:ascii="Times New Roman" w:eastAsia="ＭＳ Ｐゴシック" w:hAnsi="Times New Roman"/>
                <w:szCs w:val="36"/>
                <w:lang w:val="en-US" w:eastAsia="ja-JP"/>
              </w:rPr>
            </w:pPr>
            <w:r w:rsidRPr="00B81C52">
              <w:rPr>
                <w:rFonts w:ascii="Times New Roman" w:eastAsia="ＭＳ Ｐゴシック" w:hAnsi="Times New Roman"/>
                <w:color w:val="FFFFFF" w:themeColor="background1"/>
                <w:kern w:val="24"/>
                <w:szCs w:val="32"/>
                <w:lang w:val="en-US" w:eastAsia="ja-JP"/>
              </w:rPr>
              <w:t>1</w:t>
            </w:r>
            <w:r w:rsidRPr="00265F92">
              <w:rPr>
                <w:rFonts w:ascii="Times New Roman" w:eastAsia="ＭＳ Ｐゴシック" w:hAnsi="Times New Roman"/>
                <w:color w:val="FFFFFF" w:themeColor="background1"/>
                <w:kern w:val="24"/>
                <w:szCs w:val="32"/>
                <w:lang w:val="en-US" w:eastAsia="ja-JP"/>
              </w:rPr>
              <w:t>st</w:t>
            </w:r>
            <w:r>
              <w:rPr>
                <w:rFonts w:ascii="Times New Roman" w:eastAsia="ＭＳ Ｐゴシック" w:hAnsi="Times New Roman"/>
                <w:color w:val="FFFFFF" w:themeColor="background1"/>
                <w:kern w:val="24"/>
                <w:szCs w:val="32"/>
                <w:lang w:val="en-US" w:eastAsia="ja-JP"/>
              </w:rPr>
              <w:t xml:space="preserve"> </w:t>
            </w:r>
            <w:r w:rsidRPr="00B81C52">
              <w:rPr>
                <w:rFonts w:ascii="Times New Roman" w:eastAsia="ＭＳ Ｐゴシック" w:hAnsi="Times New Roman"/>
                <w:color w:val="FFFFFF" w:themeColor="background1"/>
                <w:kern w:val="24"/>
                <w:szCs w:val="32"/>
                <w:lang w:val="en-US" w:eastAsia="ja-JP"/>
              </w:rPr>
              <w:t>SSB</w:t>
            </w:r>
          </w:p>
        </w:tc>
        <w:tc>
          <w:tcPr>
            <w:tcW w:w="1242" w:type="dxa"/>
            <w:shd w:val="clear" w:color="auto" w:fill="4F81BD" w:themeFill="accent1"/>
            <w:vAlign w:val="center"/>
            <w:hideMark/>
          </w:tcPr>
          <w:p w14:paraId="736CF5A7" w14:textId="77777777" w:rsidR="008E045D" w:rsidRPr="00B81C52" w:rsidRDefault="008E045D" w:rsidP="005B69CF">
            <w:pPr>
              <w:spacing w:after="0"/>
              <w:jc w:val="both"/>
              <w:rPr>
                <w:rFonts w:ascii="Times New Roman" w:eastAsia="ＭＳ Ｐゴシック" w:hAnsi="Times New Roman"/>
                <w:szCs w:val="36"/>
                <w:lang w:val="en-US" w:eastAsia="ja-JP"/>
              </w:rPr>
            </w:pPr>
            <w:r>
              <w:rPr>
                <w:rFonts w:ascii="Times New Roman" w:eastAsia="ＭＳ Ｐゴシック" w:hAnsi="Times New Roman"/>
                <w:color w:val="FFFFFF" w:themeColor="background1"/>
                <w:kern w:val="24"/>
                <w:szCs w:val="32"/>
                <w:lang w:val="en-US" w:eastAsia="ja-JP"/>
              </w:rPr>
              <w:t xml:space="preserve">2nd </w:t>
            </w:r>
            <w:r w:rsidRPr="00B81C52">
              <w:rPr>
                <w:rFonts w:ascii="Times New Roman" w:eastAsia="ＭＳ Ｐゴシック" w:hAnsi="Times New Roman"/>
                <w:color w:val="FFFFFF" w:themeColor="background1"/>
                <w:kern w:val="24"/>
                <w:szCs w:val="32"/>
                <w:lang w:val="en-US" w:eastAsia="ja-JP"/>
              </w:rPr>
              <w:t>SSB</w:t>
            </w:r>
          </w:p>
        </w:tc>
        <w:tc>
          <w:tcPr>
            <w:tcW w:w="1241" w:type="dxa"/>
            <w:shd w:val="clear" w:color="auto" w:fill="4F81BD" w:themeFill="accent1"/>
            <w:vAlign w:val="center"/>
            <w:hideMark/>
          </w:tcPr>
          <w:p w14:paraId="36190061" w14:textId="77777777" w:rsidR="008E045D" w:rsidRPr="00B81C52" w:rsidRDefault="008E045D" w:rsidP="005B69CF">
            <w:pPr>
              <w:spacing w:after="0"/>
              <w:jc w:val="both"/>
              <w:rPr>
                <w:rFonts w:ascii="Times New Roman" w:eastAsia="ＭＳ Ｐゴシック" w:hAnsi="Times New Roman"/>
                <w:szCs w:val="36"/>
                <w:lang w:val="en-US" w:eastAsia="ja-JP"/>
              </w:rPr>
            </w:pPr>
            <w:r w:rsidRPr="00B81C52">
              <w:rPr>
                <w:rFonts w:ascii="Times New Roman" w:eastAsia="ＭＳ Ｐゴシック" w:hAnsi="Times New Roman"/>
                <w:color w:val="FFFFFF" w:themeColor="background1"/>
                <w:kern w:val="24"/>
                <w:szCs w:val="32"/>
                <w:lang w:val="en-US" w:eastAsia="ja-JP"/>
              </w:rPr>
              <w:t>1</w:t>
            </w:r>
            <w:r w:rsidRPr="00265F92">
              <w:rPr>
                <w:rFonts w:ascii="Times New Roman" w:eastAsia="ＭＳ Ｐゴシック" w:hAnsi="Times New Roman"/>
                <w:color w:val="FFFFFF" w:themeColor="background1"/>
                <w:kern w:val="24"/>
                <w:szCs w:val="32"/>
                <w:lang w:val="en-US" w:eastAsia="ja-JP"/>
              </w:rPr>
              <w:t>st</w:t>
            </w:r>
            <w:r>
              <w:rPr>
                <w:rFonts w:ascii="Times New Roman" w:eastAsia="ＭＳ Ｐゴシック" w:hAnsi="Times New Roman"/>
                <w:color w:val="FFFFFF" w:themeColor="background1"/>
                <w:kern w:val="24"/>
                <w:szCs w:val="32"/>
                <w:lang w:val="en-US" w:eastAsia="ja-JP"/>
              </w:rPr>
              <w:t xml:space="preserve"> </w:t>
            </w:r>
            <w:r w:rsidRPr="00B81C52">
              <w:rPr>
                <w:rFonts w:ascii="Times New Roman" w:eastAsia="ＭＳ Ｐゴシック" w:hAnsi="Times New Roman"/>
                <w:color w:val="FFFFFF" w:themeColor="background1"/>
                <w:kern w:val="24"/>
                <w:szCs w:val="32"/>
                <w:lang w:val="en-US" w:eastAsia="ja-JP"/>
              </w:rPr>
              <w:t>SSB</w:t>
            </w:r>
          </w:p>
        </w:tc>
        <w:tc>
          <w:tcPr>
            <w:tcW w:w="1242" w:type="dxa"/>
            <w:shd w:val="clear" w:color="auto" w:fill="4F81BD" w:themeFill="accent1"/>
            <w:vAlign w:val="center"/>
            <w:hideMark/>
          </w:tcPr>
          <w:p w14:paraId="783054B0" w14:textId="77777777" w:rsidR="008E045D" w:rsidRPr="00B81C52" w:rsidRDefault="008E045D" w:rsidP="005B69CF">
            <w:pPr>
              <w:spacing w:after="0"/>
              <w:jc w:val="both"/>
              <w:rPr>
                <w:rFonts w:ascii="Times New Roman" w:eastAsia="ＭＳ Ｐゴシック" w:hAnsi="Times New Roman"/>
                <w:szCs w:val="36"/>
                <w:lang w:val="en-US" w:eastAsia="ja-JP"/>
              </w:rPr>
            </w:pPr>
            <w:r>
              <w:rPr>
                <w:rFonts w:ascii="Times New Roman" w:eastAsia="ＭＳ Ｐゴシック" w:hAnsi="Times New Roman"/>
                <w:color w:val="FFFFFF" w:themeColor="background1"/>
                <w:kern w:val="24"/>
                <w:szCs w:val="32"/>
                <w:lang w:val="en-US" w:eastAsia="ja-JP"/>
              </w:rPr>
              <w:t xml:space="preserve">2nd </w:t>
            </w:r>
            <w:r w:rsidRPr="00B81C52">
              <w:rPr>
                <w:rFonts w:ascii="Times New Roman" w:eastAsia="ＭＳ Ｐゴシック" w:hAnsi="Times New Roman"/>
                <w:color w:val="FFFFFF" w:themeColor="background1"/>
                <w:kern w:val="24"/>
                <w:szCs w:val="32"/>
                <w:lang w:val="en-US" w:eastAsia="ja-JP"/>
              </w:rPr>
              <w:t>SSB</w:t>
            </w:r>
          </w:p>
        </w:tc>
      </w:tr>
      <w:tr w:rsidR="008E045D" w:rsidRPr="00B81C52" w14:paraId="49C9542A" w14:textId="77777777" w:rsidTr="005B69CF">
        <w:trPr>
          <w:trHeight w:val="26"/>
        </w:trPr>
        <w:tc>
          <w:tcPr>
            <w:tcW w:w="1197" w:type="dxa"/>
            <w:vAlign w:val="center"/>
            <w:hideMark/>
          </w:tcPr>
          <w:p w14:paraId="0814B0B9" w14:textId="77777777" w:rsidR="008E045D" w:rsidRPr="00B81C52" w:rsidRDefault="008E045D" w:rsidP="005B69CF">
            <w:pPr>
              <w:spacing w:after="0"/>
              <w:jc w:val="both"/>
              <w:rPr>
                <w:rFonts w:ascii="Times New Roman" w:eastAsia="ＭＳ Ｐゴシック" w:hAnsi="Times New Roman"/>
                <w:szCs w:val="36"/>
                <w:lang w:val="en-US" w:eastAsia="ja-JP"/>
              </w:rPr>
            </w:pPr>
            <w:r w:rsidRPr="00B81C52">
              <w:rPr>
                <w:rFonts w:ascii="Times New Roman" w:eastAsia="ＭＳ Ｐゴシック" w:hAnsi="Times New Roman"/>
                <w:kern w:val="24"/>
                <w:szCs w:val="32"/>
                <w:lang w:val="en-US" w:eastAsia="ja-JP"/>
              </w:rPr>
              <w:t>Length-1</w:t>
            </w:r>
          </w:p>
        </w:tc>
        <w:tc>
          <w:tcPr>
            <w:tcW w:w="1241" w:type="dxa"/>
            <w:vAlign w:val="center"/>
            <w:hideMark/>
          </w:tcPr>
          <w:p w14:paraId="1CCC63E1" w14:textId="77777777" w:rsidR="008E045D" w:rsidRPr="00B81C52" w:rsidRDefault="008E045D" w:rsidP="005B69CF">
            <w:pPr>
              <w:spacing w:after="0"/>
              <w:jc w:val="both"/>
              <w:rPr>
                <w:rFonts w:ascii="Times New Roman" w:eastAsia="ＭＳ Ｐゴシック" w:hAnsi="Times New Roman"/>
                <w:szCs w:val="36"/>
                <w:lang w:val="en-US" w:eastAsia="ja-JP"/>
              </w:rPr>
            </w:pPr>
            <w:r w:rsidRPr="00B81C52">
              <w:rPr>
                <w:rFonts w:ascii="Times New Roman" w:eastAsia="ＭＳ Ｐゴシック" w:hAnsi="Times New Roman"/>
                <w:kern w:val="24"/>
                <w:szCs w:val="32"/>
                <w:lang w:val="en-US" w:eastAsia="ja-JP"/>
              </w:rPr>
              <w:t>#0</w:t>
            </w:r>
          </w:p>
        </w:tc>
        <w:tc>
          <w:tcPr>
            <w:tcW w:w="1242" w:type="dxa"/>
            <w:vAlign w:val="center"/>
            <w:hideMark/>
          </w:tcPr>
          <w:p w14:paraId="68206AD4" w14:textId="77777777" w:rsidR="008E045D" w:rsidRPr="00B81C52" w:rsidRDefault="008E045D" w:rsidP="005B69CF">
            <w:pPr>
              <w:spacing w:after="0"/>
              <w:jc w:val="both"/>
              <w:rPr>
                <w:rFonts w:ascii="Times New Roman" w:eastAsia="ＭＳ Ｐゴシック" w:hAnsi="Times New Roman"/>
                <w:szCs w:val="36"/>
                <w:lang w:val="en-US" w:eastAsia="ja-JP"/>
              </w:rPr>
            </w:pPr>
            <w:r w:rsidRPr="00B81C52">
              <w:rPr>
                <w:rFonts w:ascii="Times New Roman" w:eastAsia="ＭＳ Ｐゴシック" w:hAnsi="Times New Roman"/>
                <w:kern w:val="24"/>
                <w:szCs w:val="32"/>
                <w:lang w:val="en-US" w:eastAsia="ja-JP"/>
              </w:rPr>
              <w:t>#6 or #7</w:t>
            </w:r>
          </w:p>
        </w:tc>
        <w:tc>
          <w:tcPr>
            <w:tcW w:w="1241" w:type="dxa"/>
            <w:vAlign w:val="center"/>
            <w:hideMark/>
          </w:tcPr>
          <w:p w14:paraId="3EAF3AC8" w14:textId="77777777" w:rsidR="008E045D" w:rsidRPr="00B81C52" w:rsidRDefault="008E045D" w:rsidP="005B69CF">
            <w:pPr>
              <w:spacing w:after="0"/>
              <w:jc w:val="both"/>
              <w:rPr>
                <w:rFonts w:ascii="Times New Roman" w:eastAsia="ＭＳ Ｐゴシック" w:hAnsi="Times New Roman"/>
                <w:szCs w:val="36"/>
                <w:lang w:val="en-US" w:eastAsia="ja-JP"/>
              </w:rPr>
            </w:pPr>
            <w:r w:rsidRPr="00B81C52">
              <w:rPr>
                <w:rFonts w:ascii="Times New Roman" w:eastAsia="ＭＳ Ｐゴシック" w:hAnsi="Times New Roman"/>
                <w:kern w:val="24"/>
                <w:szCs w:val="32"/>
                <w:lang w:val="en-US" w:eastAsia="ja-JP"/>
              </w:rPr>
              <w:t>#0</w:t>
            </w:r>
          </w:p>
        </w:tc>
        <w:tc>
          <w:tcPr>
            <w:tcW w:w="1242" w:type="dxa"/>
            <w:vAlign w:val="center"/>
            <w:hideMark/>
          </w:tcPr>
          <w:p w14:paraId="636ED67B" w14:textId="77777777" w:rsidR="008E045D" w:rsidRPr="00B81C52" w:rsidRDefault="008E045D" w:rsidP="005B69CF">
            <w:pPr>
              <w:spacing w:after="0"/>
              <w:jc w:val="both"/>
              <w:rPr>
                <w:rFonts w:ascii="Times New Roman" w:eastAsia="ＭＳ Ｐゴシック" w:hAnsi="Times New Roman"/>
                <w:szCs w:val="36"/>
                <w:lang w:val="en-US" w:eastAsia="ja-JP"/>
              </w:rPr>
            </w:pPr>
            <w:r w:rsidRPr="00B81C52">
              <w:rPr>
                <w:rFonts w:ascii="Times New Roman" w:eastAsia="ＭＳ Ｐゴシック" w:hAnsi="Times New Roman"/>
                <w:kern w:val="24"/>
                <w:szCs w:val="32"/>
                <w:lang w:val="en-US" w:eastAsia="ja-JP"/>
              </w:rPr>
              <w:t>#7</w:t>
            </w:r>
          </w:p>
        </w:tc>
        <w:tc>
          <w:tcPr>
            <w:tcW w:w="1241" w:type="dxa"/>
            <w:vAlign w:val="center"/>
            <w:hideMark/>
          </w:tcPr>
          <w:p w14:paraId="2E2725FE" w14:textId="77777777" w:rsidR="008E045D" w:rsidRPr="00B81C52" w:rsidRDefault="008E045D" w:rsidP="005B69CF">
            <w:pPr>
              <w:spacing w:after="0"/>
              <w:jc w:val="both"/>
              <w:rPr>
                <w:rFonts w:ascii="Times New Roman" w:eastAsia="ＭＳ Ｐゴシック" w:hAnsi="Times New Roman"/>
                <w:szCs w:val="36"/>
                <w:lang w:val="en-US" w:eastAsia="ja-JP"/>
              </w:rPr>
            </w:pPr>
            <w:r w:rsidRPr="00B81C52">
              <w:rPr>
                <w:rFonts w:ascii="Times New Roman" w:eastAsia="ＭＳ Ｐゴシック" w:hAnsi="Times New Roman"/>
                <w:kern w:val="24"/>
                <w:szCs w:val="32"/>
                <w:lang w:val="en-US" w:eastAsia="ja-JP"/>
              </w:rPr>
              <w:t>#0</w:t>
            </w:r>
          </w:p>
        </w:tc>
        <w:tc>
          <w:tcPr>
            <w:tcW w:w="1242" w:type="dxa"/>
            <w:vAlign w:val="center"/>
            <w:hideMark/>
          </w:tcPr>
          <w:p w14:paraId="2EE95E09" w14:textId="77777777" w:rsidR="008E045D" w:rsidRPr="00B81C52" w:rsidRDefault="008E045D" w:rsidP="005B69CF">
            <w:pPr>
              <w:spacing w:after="0"/>
              <w:jc w:val="both"/>
              <w:rPr>
                <w:rFonts w:ascii="Times New Roman" w:eastAsia="ＭＳ Ｐゴシック" w:hAnsi="Times New Roman"/>
                <w:szCs w:val="36"/>
                <w:lang w:val="en-US" w:eastAsia="ja-JP"/>
              </w:rPr>
            </w:pPr>
            <w:r w:rsidRPr="00B81C52">
              <w:rPr>
                <w:rFonts w:ascii="Times New Roman" w:eastAsia="ＭＳ Ｐゴシック" w:hAnsi="Times New Roman"/>
                <w:kern w:val="24"/>
                <w:szCs w:val="32"/>
                <w:lang w:val="en-US" w:eastAsia="ja-JP"/>
              </w:rPr>
              <w:t>#7</w:t>
            </w:r>
          </w:p>
        </w:tc>
      </w:tr>
      <w:tr w:rsidR="008E045D" w:rsidRPr="00B81C52" w14:paraId="4136EA78" w14:textId="77777777" w:rsidTr="005B69CF">
        <w:trPr>
          <w:trHeight w:val="16"/>
        </w:trPr>
        <w:tc>
          <w:tcPr>
            <w:tcW w:w="1197" w:type="dxa"/>
            <w:vAlign w:val="center"/>
            <w:hideMark/>
          </w:tcPr>
          <w:p w14:paraId="4BAEA161" w14:textId="77777777" w:rsidR="008E045D" w:rsidRPr="00B81C52" w:rsidRDefault="008E045D" w:rsidP="005B69CF">
            <w:pPr>
              <w:spacing w:after="0"/>
              <w:jc w:val="both"/>
              <w:rPr>
                <w:rFonts w:ascii="Times New Roman" w:eastAsia="ＭＳ Ｐゴシック" w:hAnsi="Times New Roman"/>
                <w:szCs w:val="36"/>
                <w:lang w:val="en-US" w:eastAsia="ja-JP"/>
              </w:rPr>
            </w:pPr>
            <w:bookmarkStart w:id="3" w:name="_Hlk7102293"/>
            <w:r w:rsidRPr="00B81C52">
              <w:rPr>
                <w:rFonts w:ascii="Times New Roman" w:eastAsia="ＭＳ Ｐゴシック" w:hAnsi="Times New Roman"/>
                <w:kern w:val="24"/>
                <w:szCs w:val="32"/>
                <w:lang w:val="en-US" w:eastAsia="ja-JP"/>
              </w:rPr>
              <w:lastRenderedPageBreak/>
              <w:t>Length-2</w:t>
            </w:r>
          </w:p>
        </w:tc>
        <w:tc>
          <w:tcPr>
            <w:tcW w:w="1241" w:type="dxa"/>
            <w:vAlign w:val="center"/>
            <w:hideMark/>
          </w:tcPr>
          <w:p w14:paraId="0571E314" w14:textId="77777777" w:rsidR="008E045D" w:rsidRPr="00B81C52" w:rsidRDefault="008E045D" w:rsidP="005B69CF">
            <w:pPr>
              <w:spacing w:after="0"/>
              <w:jc w:val="both"/>
              <w:rPr>
                <w:rFonts w:ascii="Times New Roman" w:eastAsia="ＭＳ Ｐゴシック" w:hAnsi="Times New Roman"/>
                <w:szCs w:val="36"/>
                <w:lang w:val="en-US" w:eastAsia="ja-JP"/>
              </w:rPr>
            </w:pPr>
            <w:r w:rsidRPr="00B81C52">
              <w:rPr>
                <w:rFonts w:ascii="Times New Roman" w:eastAsia="ＭＳ Ｐゴシック" w:hAnsi="Times New Roman"/>
                <w:kern w:val="24"/>
                <w:szCs w:val="32"/>
                <w:lang w:val="en-US" w:eastAsia="ja-JP"/>
              </w:rPr>
              <w:t>#0, #1</w:t>
            </w:r>
          </w:p>
        </w:tc>
        <w:tc>
          <w:tcPr>
            <w:tcW w:w="1242" w:type="dxa"/>
            <w:vAlign w:val="center"/>
            <w:hideMark/>
          </w:tcPr>
          <w:p w14:paraId="7D212BC3" w14:textId="77777777" w:rsidR="008E045D" w:rsidRPr="00B81C52" w:rsidRDefault="008E045D" w:rsidP="005B69CF">
            <w:pPr>
              <w:spacing w:after="0"/>
              <w:jc w:val="both"/>
              <w:rPr>
                <w:rFonts w:ascii="Times New Roman" w:eastAsia="ＭＳ Ｐゴシック" w:hAnsi="Times New Roman"/>
                <w:szCs w:val="36"/>
                <w:lang w:val="en-US" w:eastAsia="ja-JP"/>
              </w:rPr>
            </w:pPr>
            <w:r w:rsidRPr="00B81C52">
              <w:rPr>
                <w:rFonts w:ascii="Times New Roman" w:eastAsia="ＭＳ Ｐゴシック" w:hAnsi="Times New Roman"/>
                <w:kern w:val="24"/>
                <w:szCs w:val="32"/>
                <w:lang w:val="en-US" w:eastAsia="ja-JP"/>
              </w:rPr>
              <w:t>#6, #7</w:t>
            </w:r>
          </w:p>
        </w:tc>
        <w:tc>
          <w:tcPr>
            <w:tcW w:w="1241" w:type="dxa"/>
            <w:vAlign w:val="center"/>
            <w:hideMark/>
          </w:tcPr>
          <w:p w14:paraId="7C98CC33" w14:textId="77777777" w:rsidR="008E045D" w:rsidRPr="00B81C52" w:rsidRDefault="008E045D" w:rsidP="005B69CF">
            <w:pPr>
              <w:spacing w:after="0"/>
              <w:jc w:val="both"/>
              <w:rPr>
                <w:rFonts w:ascii="Times New Roman" w:eastAsia="ＭＳ Ｐゴシック" w:hAnsi="Times New Roman"/>
                <w:szCs w:val="36"/>
                <w:lang w:val="en-US" w:eastAsia="ja-JP"/>
              </w:rPr>
            </w:pPr>
            <w:r w:rsidRPr="00B81C52">
              <w:rPr>
                <w:rFonts w:ascii="Times New Roman" w:eastAsia="ＭＳ Ｐゴシック" w:hAnsi="Times New Roman"/>
                <w:kern w:val="24"/>
                <w:szCs w:val="32"/>
                <w:lang w:val="en-US" w:eastAsia="ja-JP"/>
              </w:rPr>
              <w:t>#0, #1</w:t>
            </w:r>
          </w:p>
        </w:tc>
        <w:tc>
          <w:tcPr>
            <w:tcW w:w="1242" w:type="dxa"/>
            <w:vAlign w:val="center"/>
            <w:hideMark/>
          </w:tcPr>
          <w:p w14:paraId="0CDEC42E" w14:textId="77777777" w:rsidR="008E045D" w:rsidRPr="00B81C52" w:rsidRDefault="008E045D" w:rsidP="005B69CF">
            <w:pPr>
              <w:spacing w:after="0"/>
              <w:jc w:val="both"/>
              <w:rPr>
                <w:rFonts w:ascii="Times New Roman" w:eastAsia="ＭＳ Ｐゴシック" w:hAnsi="Times New Roman"/>
                <w:szCs w:val="36"/>
                <w:lang w:val="en-US" w:eastAsia="ja-JP"/>
              </w:rPr>
            </w:pPr>
            <w:r w:rsidRPr="00B81C52">
              <w:rPr>
                <w:rFonts w:ascii="Times New Roman" w:eastAsia="ＭＳ Ｐゴシック" w:hAnsi="Times New Roman"/>
                <w:kern w:val="24"/>
                <w:szCs w:val="32"/>
                <w:lang w:val="en-US" w:eastAsia="ja-JP"/>
              </w:rPr>
              <w:t>#7, #8</w:t>
            </w:r>
          </w:p>
        </w:tc>
        <w:tc>
          <w:tcPr>
            <w:tcW w:w="1241" w:type="dxa"/>
            <w:vAlign w:val="center"/>
            <w:hideMark/>
          </w:tcPr>
          <w:p w14:paraId="5918D1BB" w14:textId="77777777" w:rsidR="008E045D" w:rsidRPr="00B81C52" w:rsidRDefault="008E045D" w:rsidP="005B69CF">
            <w:pPr>
              <w:spacing w:after="0"/>
              <w:jc w:val="both"/>
              <w:rPr>
                <w:rFonts w:ascii="Times New Roman" w:eastAsia="ＭＳ Ｐゴシック" w:hAnsi="Times New Roman"/>
                <w:szCs w:val="36"/>
                <w:lang w:val="en-US" w:eastAsia="ja-JP"/>
              </w:rPr>
            </w:pPr>
            <w:r w:rsidRPr="00B81C52">
              <w:rPr>
                <w:rFonts w:ascii="Times New Roman" w:eastAsia="ＭＳ Ｐゴシック" w:hAnsi="Times New Roman"/>
                <w:kern w:val="24"/>
                <w:szCs w:val="32"/>
                <w:lang w:val="en-US" w:eastAsia="ja-JP"/>
              </w:rPr>
              <w:t>#0, #1</w:t>
            </w:r>
          </w:p>
        </w:tc>
        <w:tc>
          <w:tcPr>
            <w:tcW w:w="1242" w:type="dxa"/>
            <w:vAlign w:val="center"/>
            <w:hideMark/>
          </w:tcPr>
          <w:p w14:paraId="2832D58A" w14:textId="77777777" w:rsidR="008E045D" w:rsidRPr="00B81C52" w:rsidRDefault="008E045D" w:rsidP="005B69CF">
            <w:pPr>
              <w:spacing w:after="0"/>
              <w:jc w:val="both"/>
              <w:rPr>
                <w:rFonts w:ascii="Times New Roman" w:eastAsia="ＭＳ Ｐゴシック" w:hAnsi="Times New Roman"/>
                <w:szCs w:val="36"/>
                <w:lang w:val="en-US" w:eastAsia="ja-JP"/>
              </w:rPr>
            </w:pPr>
            <w:r w:rsidRPr="00B81C52">
              <w:rPr>
                <w:rFonts w:ascii="Times New Roman" w:eastAsia="ＭＳ Ｐゴシック" w:hAnsi="Times New Roman"/>
                <w:i/>
                <w:iCs/>
                <w:kern w:val="24"/>
                <w:szCs w:val="32"/>
                <w:lang w:val="en-US" w:eastAsia="ja-JP"/>
              </w:rPr>
              <w:t>N/A</w:t>
            </w:r>
          </w:p>
        </w:tc>
      </w:tr>
      <w:bookmarkEnd w:id="2"/>
      <w:bookmarkEnd w:id="3"/>
    </w:tbl>
    <w:p w14:paraId="72CDE78A" w14:textId="77777777" w:rsidR="008E045D" w:rsidRDefault="008E045D" w:rsidP="008E045D">
      <w:pPr>
        <w:pStyle w:val="Proposal"/>
        <w:tabs>
          <w:tab w:val="clear" w:pos="1701"/>
          <w:tab w:val="left" w:pos="0"/>
        </w:tabs>
        <w:ind w:left="0" w:firstLine="0"/>
        <w:rPr>
          <w:b w:val="0"/>
        </w:rPr>
      </w:pPr>
    </w:p>
    <w:p w14:paraId="60389330" w14:textId="77777777" w:rsidR="008E045D" w:rsidRDefault="008E045D" w:rsidP="008E045D">
      <w:pPr>
        <w:pStyle w:val="Proposal"/>
        <w:tabs>
          <w:tab w:val="clear" w:pos="1701"/>
          <w:tab w:val="left" w:pos="0"/>
        </w:tabs>
        <w:ind w:left="0" w:firstLine="0"/>
        <w:rPr>
          <w:b w:val="0"/>
        </w:rPr>
      </w:pPr>
      <w:r>
        <w:rPr>
          <w:b w:val="0"/>
        </w:rPr>
        <w:t>We support Alt 3 with the motivations as follows:</w:t>
      </w:r>
    </w:p>
    <w:p w14:paraId="75739497" w14:textId="028E4245" w:rsidR="008E045D" w:rsidRDefault="008E045D" w:rsidP="008E045D">
      <w:pPr>
        <w:pStyle w:val="Proposal"/>
        <w:tabs>
          <w:tab w:val="clear" w:pos="1701"/>
          <w:tab w:val="left" w:pos="0"/>
        </w:tabs>
        <w:ind w:left="0" w:firstLine="0"/>
        <w:rPr>
          <w:b w:val="0"/>
        </w:rPr>
      </w:pPr>
      <w:r>
        <w:rPr>
          <w:b w:val="0"/>
        </w:rPr>
        <w:t xml:space="preserve">For length-1 CORESET, Alt 2 and 3 can guarantee the same amount of REs (half-slot) for both DRS in a slot, without gap. </w:t>
      </w:r>
      <w:r>
        <w:rPr>
          <w:rFonts w:hint="eastAsia"/>
          <w:b w:val="0"/>
        </w:rPr>
        <w:t>F</w:t>
      </w:r>
      <w:r>
        <w:rPr>
          <w:b w:val="0"/>
        </w:rPr>
        <w:t>o</w:t>
      </w:r>
      <w:r>
        <w:rPr>
          <w:rFonts w:hint="eastAsia"/>
          <w:b w:val="0"/>
        </w:rPr>
        <w:t xml:space="preserve">r </w:t>
      </w:r>
      <w:r>
        <w:rPr>
          <w:b w:val="0"/>
        </w:rPr>
        <w:t>example</w:t>
      </w:r>
      <w:r w:rsidR="007C663D">
        <w:rPr>
          <w:b w:val="0"/>
        </w:rPr>
        <w:t>,</w:t>
      </w:r>
      <w:bookmarkStart w:id="4" w:name="_GoBack"/>
      <w:bookmarkEnd w:id="4"/>
      <w:r>
        <w:rPr>
          <w:b w:val="0"/>
        </w:rPr>
        <w:t xml:space="preserve"> in</w:t>
      </w:r>
      <w:r w:rsidRPr="003051B1">
        <w:rPr>
          <w:b w:val="0"/>
        </w:rPr>
        <w:t xml:space="preserve"> </w:t>
      </w:r>
      <w:r w:rsidRPr="003051B1">
        <w:fldChar w:fldCharType="begin"/>
      </w:r>
      <w:r w:rsidRPr="003051B1">
        <w:rPr>
          <w:b w:val="0"/>
        </w:rPr>
        <w:instrText xml:space="preserve"> REF _Ref7106286 \h  \* MERGEFORMAT </w:instrText>
      </w:r>
      <w:r w:rsidRPr="003051B1">
        <w:fldChar w:fldCharType="separate"/>
      </w:r>
      <w:r w:rsidR="00EC34B1" w:rsidRPr="00EC34B1">
        <w:rPr>
          <w:b w:val="0"/>
        </w:rPr>
        <w:t xml:space="preserve">Figure </w:t>
      </w:r>
      <w:r w:rsidR="00EC34B1" w:rsidRPr="00EC34B1">
        <w:rPr>
          <w:b w:val="0"/>
          <w:noProof/>
        </w:rPr>
        <w:t>1</w:t>
      </w:r>
      <w:r w:rsidRPr="003051B1">
        <w:fldChar w:fldCharType="end"/>
      </w:r>
      <w:r w:rsidRPr="003051B1">
        <w:rPr>
          <w:b w:val="0"/>
        </w:rPr>
        <w:t>, w</w:t>
      </w:r>
      <w:r>
        <w:rPr>
          <w:b w:val="0"/>
        </w:rPr>
        <w:t xml:space="preserve">hen </w:t>
      </w:r>
      <w:bookmarkStart w:id="5" w:name="_Hlk7110410"/>
      <w:r>
        <w:rPr>
          <w:b w:val="0"/>
        </w:rPr>
        <w:t>CORESET</w:t>
      </w:r>
      <w:bookmarkEnd w:id="5"/>
      <w:r>
        <w:rPr>
          <w:b w:val="0"/>
        </w:rPr>
        <w:t xml:space="preserve"> is mapped on the symbol #0 and #6, the gap would be inserted to guarantee the same amount of resource. The gap is not preferred due to possible channel loss.</w:t>
      </w:r>
    </w:p>
    <w:p w14:paraId="6E18643B" w14:textId="77777777" w:rsidR="008E045D" w:rsidRDefault="008E045D" w:rsidP="008E045D">
      <w:pPr>
        <w:pStyle w:val="Proposal"/>
        <w:keepNext/>
        <w:tabs>
          <w:tab w:val="clear" w:pos="1701"/>
          <w:tab w:val="left" w:pos="0"/>
        </w:tabs>
        <w:ind w:left="0" w:firstLine="0"/>
        <w:jc w:val="center"/>
      </w:pPr>
      <w:r w:rsidRPr="007A6049">
        <w:rPr>
          <w:b w:val="0"/>
          <w:noProof/>
        </w:rPr>
        <w:drawing>
          <wp:inline distT="0" distB="0" distL="0" distR="0" wp14:anchorId="22F4DB63" wp14:editId="26913870">
            <wp:extent cx="3618000" cy="1569960"/>
            <wp:effectExtent l="0" t="0" r="1905"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18000" cy="1569960"/>
                    </a:xfrm>
                    <a:prstGeom prst="rect">
                      <a:avLst/>
                    </a:prstGeom>
                    <a:noFill/>
                    <a:ln>
                      <a:noFill/>
                    </a:ln>
                  </pic:spPr>
                </pic:pic>
              </a:graphicData>
            </a:graphic>
          </wp:inline>
        </w:drawing>
      </w:r>
    </w:p>
    <w:p w14:paraId="38CA238B" w14:textId="6ED399CA" w:rsidR="008E045D" w:rsidRDefault="008E045D" w:rsidP="008E045D">
      <w:pPr>
        <w:pStyle w:val="a6"/>
        <w:jc w:val="center"/>
        <w:rPr>
          <w:b w:val="0"/>
        </w:rPr>
      </w:pPr>
      <w:bookmarkStart w:id="6" w:name="_Ref7106286"/>
      <w:r>
        <w:t xml:space="preserve">Figure </w:t>
      </w:r>
      <w:r>
        <w:rPr>
          <w:b w:val="0"/>
        </w:rPr>
        <w:fldChar w:fldCharType="begin"/>
      </w:r>
      <w:r>
        <w:instrText xml:space="preserve"> SEQ Figure \* ARABIC </w:instrText>
      </w:r>
      <w:r>
        <w:rPr>
          <w:b w:val="0"/>
        </w:rPr>
        <w:fldChar w:fldCharType="separate"/>
      </w:r>
      <w:r w:rsidR="00EC34B1">
        <w:rPr>
          <w:noProof/>
        </w:rPr>
        <w:t>1</w:t>
      </w:r>
      <w:r>
        <w:rPr>
          <w:b w:val="0"/>
        </w:rPr>
        <w:fldChar w:fldCharType="end"/>
      </w:r>
      <w:bookmarkEnd w:id="6"/>
      <w:r>
        <w:t xml:space="preserve"> DRS mapping</w:t>
      </w:r>
    </w:p>
    <w:p w14:paraId="3DC26BEE" w14:textId="77777777" w:rsidR="008E045D" w:rsidRDefault="008E045D" w:rsidP="008E045D">
      <w:pPr>
        <w:pStyle w:val="Proposal"/>
        <w:tabs>
          <w:tab w:val="clear" w:pos="1701"/>
          <w:tab w:val="left" w:pos="0"/>
        </w:tabs>
        <w:ind w:left="0" w:firstLine="0"/>
        <w:rPr>
          <w:b w:val="0"/>
        </w:rPr>
      </w:pPr>
      <w:r>
        <w:rPr>
          <w:b w:val="0"/>
        </w:rPr>
        <w:t>Between Alt 2 and 3, Alt 3 has smaller spec impact. The length-2 CORESET 0 unavailable for 2nd SSB is not so important for NR-U as small cell would be the main use case.</w:t>
      </w:r>
    </w:p>
    <w:p w14:paraId="66B35A88" w14:textId="77777777" w:rsidR="008E045D" w:rsidRPr="00775A0A" w:rsidRDefault="008E045D" w:rsidP="008E045D">
      <w:pPr>
        <w:pStyle w:val="Proposal"/>
        <w:tabs>
          <w:tab w:val="clear" w:pos="1701"/>
          <w:tab w:val="left" w:pos="0"/>
        </w:tabs>
        <w:ind w:left="0" w:firstLine="0"/>
        <w:rPr>
          <w:b w:val="0"/>
        </w:rPr>
      </w:pPr>
    </w:p>
    <w:p w14:paraId="09A501C7" w14:textId="56C1A933" w:rsidR="008E045D" w:rsidRPr="00C049D9" w:rsidRDefault="008E045D" w:rsidP="008E045D">
      <w:pPr>
        <w:pStyle w:val="Proposal"/>
      </w:pPr>
      <w:bookmarkStart w:id="7" w:name="type0_PDCCH"/>
      <w:r>
        <w:t>Proposal 2</w:t>
      </w:r>
      <w:r w:rsidRPr="00C049D9">
        <w:t>:</w:t>
      </w:r>
      <w:r w:rsidRPr="00C049D9">
        <w:tab/>
        <w:t>Support Alt 3: Legacy SSB positions in a slot</w:t>
      </w:r>
    </w:p>
    <w:p w14:paraId="1A41F820" w14:textId="77777777" w:rsidR="008E045D" w:rsidRPr="00C049D9" w:rsidRDefault="008E045D" w:rsidP="008E045D">
      <w:pPr>
        <w:pStyle w:val="Proposal"/>
        <w:numPr>
          <w:ilvl w:val="0"/>
          <w:numId w:val="102"/>
        </w:numPr>
        <w:tabs>
          <w:tab w:val="clear" w:pos="1701"/>
          <w:tab w:val="left" w:pos="1985"/>
        </w:tabs>
        <w:ind w:left="1985" w:hanging="284"/>
      </w:pPr>
      <w:r w:rsidRPr="00C049D9">
        <w:t>Support Type0-PDCCH in symb</w:t>
      </w:r>
      <w:r>
        <w:t>ol (#0, #1) for length-2 CORESET</w:t>
      </w:r>
      <w:r w:rsidRPr="00C049D9">
        <w:t xml:space="preserve"> 0 and symbol (#0) for length-1 </w:t>
      </w:r>
      <w:r>
        <w:t xml:space="preserve">CORESET </w:t>
      </w:r>
      <w:r w:rsidRPr="00C049D9">
        <w:t>0 for the first SSB in a slot</w:t>
      </w:r>
    </w:p>
    <w:p w14:paraId="6FD8AC61" w14:textId="77777777" w:rsidR="008E045D" w:rsidRPr="00C049D9" w:rsidRDefault="008E045D" w:rsidP="008E045D">
      <w:pPr>
        <w:pStyle w:val="Proposal"/>
        <w:numPr>
          <w:ilvl w:val="0"/>
          <w:numId w:val="102"/>
        </w:numPr>
        <w:ind w:left="1985" w:hanging="284"/>
      </w:pPr>
      <w:r w:rsidRPr="00C049D9">
        <w:t xml:space="preserve">Support Type0-PDCCH in symbol (#7) for </w:t>
      </w:r>
      <w:r>
        <w:t xml:space="preserve">CORESET </w:t>
      </w:r>
      <w:r w:rsidRPr="00C049D9">
        <w:t>0 for the second SSB in a slot</w:t>
      </w:r>
    </w:p>
    <w:bookmarkEnd w:id="7"/>
    <w:p w14:paraId="6659ED63" w14:textId="77777777" w:rsidR="008E045D" w:rsidRDefault="008E045D" w:rsidP="008E045D">
      <w:pPr>
        <w:pStyle w:val="Proposal"/>
        <w:tabs>
          <w:tab w:val="clear" w:pos="1701"/>
          <w:tab w:val="left" w:pos="0"/>
        </w:tabs>
        <w:ind w:left="0" w:firstLine="0"/>
        <w:rPr>
          <w:b w:val="0"/>
        </w:rPr>
      </w:pPr>
    </w:p>
    <w:p w14:paraId="54DBC245" w14:textId="6CC8DE8E" w:rsidR="002D16AB" w:rsidRDefault="002D16AB" w:rsidP="004B388F">
      <w:pPr>
        <w:pStyle w:val="1"/>
      </w:pPr>
      <w:r>
        <w:t>Conclusion</w:t>
      </w:r>
    </w:p>
    <w:p w14:paraId="2FB184DA" w14:textId="77777777" w:rsidR="008E045D" w:rsidRPr="003443DF" w:rsidRDefault="008E045D" w:rsidP="008E045D">
      <w:pPr>
        <w:pStyle w:val="Proposal"/>
        <w:ind w:left="0" w:firstLine="0"/>
        <w:rPr>
          <w:b w:val="0"/>
        </w:rPr>
      </w:pPr>
      <w:r w:rsidRPr="003443DF">
        <w:rPr>
          <w:b w:val="0"/>
        </w:rPr>
        <w:t>Regarding PRACH:</w:t>
      </w:r>
    </w:p>
    <w:p w14:paraId="1288570B" w14:textId="77777777" w:rsidR="00EC34B1" w:rsidRPr="00203324" w:rsidRDefault="008E045D" w:rsidP="005055A0">
      <w:pPr>
        <w:pStyle w:val="Proposal"/>
      </w:pPr>
      <w:r w:rsidRPr="003443DF">
        <w:rPr>
          <w:b w:val="0"/>
        </w:rPr>
        <w:fldChar w:fldCharType="begin"/>
      </w:r>
      <w:r w:rsidRPr="003443DF">
        <w:rPr>
          <w:b w:val="0"/>
        </w:rPr>
        <w:instrText xml:space="preserve"> REF PRACH_LBT_gap \h </w:instrText>
      </w:r>
      <w:r>
        <w:instrText xml:space="preserve"> \* MERGEFORMAT </w:instrText>
      </w:r>
      <w:r w:rsidRPr="003443DF">
        <w:rPr>
          <w:b w:val="0"/>
        </w:rPr>
      </w:r>
      <w:r w:rsidRPr="003443DF">
        <w:rPr>
          <w:b w:val="0"/>
        </w:rPr>
        <w:fldChar w:fldCharType="separate"/>
      </w:r>
      <w:r w:rsidR="00EC34B1">
        <w:t>Observation</w:t>
      </w:r>
      <w:r w:rsidR="00EC34B1" w:rsidRPr="00203324">
        <w:t>:</w:t>
      </w:r>
      <w:r w:rsidR="00EC34B1">
        <w:tab/>
        <w:t>When multiple RACH occasions are continuously configured symbols, the previous PRACH resource is used or not is not uncertain as it depends on the other UE's PRACH transmission usage.</w:t>
      </w:r>
    </w:p>
    <w:p w14:paraId="13800209" w14:textId="77777777" w:rsidR="00EC34B1" w:rsidRPr="005055A0" w:rsidRDefault="00EC34B1" w:rsidP="00203324">
      <w:pPr>
        <w:pStyle w:val="Proposal"/>
      </w:pPr>
    </w:p>
    <w:p w14:paraId="30DAE039" w14:textId="77777777" w:rsidR="00EC34B1" w:rsidRPr="00203324" w:rsidRDefault="00EC34B1" w:rsidP="00203324">
      <w:pPr>
        <w:pStyle w:val="Proposal"/>
      </w:pPr>
      <w:r w:rsidRPr="00203324">
        <w:t>Proposal</w:t>
      </w:r>
      <w:r>
        <w:t xml:space="preserve"> 1</w:t>
      </w:r>
      <w:r w:rsidRPr="00203324">
        <w:t>:</w:t>
      </w:r>
      <w:r>
        <w:tab/>
        <w:t xml:space="preserve">What LBT procedure is required should be clarified first when multiple </w:t>
      </w:r>
      <w:r w:rsidRPr="00203324">
        <w:t xml:space="preserve">RACH occasions </w:t>
      </w:r>
      <w:r>
        <w:t>are continuously configured except within gNB initiated COT</w:t>
      </w:r>
      <w:r w:rsidRPr="00203324">
        <w:t>.</w:t>
      </w:r>
    </w:p>
    <w:p w14:paraId="0B6B7430" w14:textId="77777777" w:rsidR="008E045D" w:rsidRDefault="008E045D" w:rsidP="008E045D">
      <w:pPr>
        <w:pStyle w:val="Proposal"/>
        <w:ind w:left="0" w:firstLine="0"/>
        <w:rPr>
          <w:b w:val="0"/>
        </w:rPr>
      </w:pPr>
      <w:r w:rsidRPr="003443DF">
        <w:rPr>
          <w:b w:val="0"/>
        </w:rPr>
        <w:fldChar w:fldCharType="end"/>
      </w:r>
    </w:p>
    <w:p w14:paraId="2BD0D84C" w14:textId="634FE75B" w:rsidR="008B7978" w:rsidRPr="003443DF" w:rsidRDefault="00491599" w:rsidP="008E045D">
      <w:pPr>
        <w:pStyle w:val="Proposal"/>
        <w:ind w:left="0" w:firstLine="0"/>
        <w:rPr>
          <w:b w:val="0"/>
        </w:rPr>
      </w:pPr>
      <w:r w:rsidRPr="003443DF">
        <w:rPr>
          <w:b w:val="0"/>
        </w:rPr>
        <w:t>Regarding DRS:</w:t>
      </w:r>
    </w:p>
    <w:p w14:paraId="75E57316" w14:textId="77777777" w:rsidR="00EC34B1" w:rsidRPr="00C049D9" w:rsidRDefault="003443DF" w:rsidP="008E045D">
      <w:pPr>
        <w:pStyle w:val="Proposal"/>
      </w:pPr>
      <w:r>
        <w:fldChar w:fldCharType="begin"/>
      </w:r>
      <w:r>
        <w:instrText xml:space="preserve"> REF type0_PDCCH \h </w:instrText>
      </w:r>
      <w:r>
        <w:fldChar w:fldCharType="separate"/>
      </w:r>
      <w:r w:rsidR="00EC34B1">
        <w:t>Proposal 2</w:t>
      </w:r>
      <w:r w:rsidR="00EC34B1" w:rsidRPr="00C049D9">
        <w:t>:</w:t>
      </w:r>
      <w:r w:rsidR="00EC34B1" w:rsidRPr="00C049D9">
        <w:tab/>
        <w:t>Support Alt 3: Legacy SSB positions in a slot</w:t>
      </w:r>
    </w:p>
    <w:p w14:paraId="7E7D1404" w14:textId="77777777" w:rsidR="00EC34B1" w:rsidRPr="00C049D9" w:rsidRDefault="00EC34B1" w:rsidP="008E045D">
      <w:pPr>
        <w:pStyle w:val="Proposal"/>
        <w:numPr>
          <w:ilvl w:val="0"/>
          <w:numId w:val="102"/>
        </w:numPr>
        <w:tabs>
          <w:tab w:val="clear" w:pos="1701"/>
          <w:tab w:val="left" w:pos="1985"/>
        </w:tabs>
        <w:ind w:left="1985" w:hanging="284"/>
      </w:pPr>
      <w:r w:rsidRPr="00C049D9">
        <w:t>Support Type0-PDCCH in symb</w:t>
      </w:r>
      <w:r>
        <w:t>ol (#0, #1) for length-2 CORESET</w:t>
      </w:r>
      <w:r w:rsidRPr="00C049D9">
        <w:t xml:space="preserve"> 0 and symbol (#0) for length-1 </w:t>
      </w:r>
      <w:r>
        <w:t xml:space="preserve">CORESET </w:t>
      </w:r>
      <w:r w:rsidRPr="00C049D9">
        <w:t>0 for the first SSB in a slot</w:t>
      </w:r>
    </w:p>
    <w:p w14:paraId="1F75D591" w14:textId="77777777" w:rsidR="00EC34B1" w:rsidRPr="00C049D9" w:rsidRDefault="00EC34B1" w:rsidP="008E045D">
      <w:pPr>
        <w:pStyle w:val="Proposal"/>
        <w:numPr>
          <w:ilvl w:val="0"/>
          <w:numId w:val="102"/>
        </w:numPr>
        <w:ind w:left="1985" w:hanging="284"/>
      </w:pPr>
      <w:r w:rsidRPr="00C049D9">
        <w:t xml:space="preserve">Support Type0-PDCCH in symbol (#7) for </w:t>
      </w:r>
      <w:r>
        <w:t xml:space="preserve">CORESET </w:t>
      </w:r>
      <w:r w:rsidRPr="00C049D9">
        <w:t>0 for the second SSB in a slot</w:t>
      </w:r>
    </w:p>
    <w:p w14:paraId="66C309B1" w14:textId="34551F05" w:rsidR="00491599" w:rsidRDefault="003443DF" w:rsidP="008E045D">
      <w:pPr>
        <w:pStyle w:val="Proposal"/>
        <w:rPr>
          <w:b w:val="0"/>
        </w:rPr>
      </w:pPr>
      <w:r>
        <w:fldChar w:fldCharType="end"/>
      </w:r>
    </w:p>
    <w:p w14:paraId="7353DF9F" w14:textId="78B84EDC" w:rsidR="00004558" w:rsidRDefault="00004558" w:rsidP="00EC34B1">
      <w:pPr>
        <w:pStyle w:val="1"/>
      </w:pPr>
      <w:r>
        <w:rPr>
          <w:rFonts w:hint="eastAsia"/>
        </w:rPr>
        <w:t>R</w:t>
      </w:r>
      <w:r>
        <w:t>eference</w:t>
      </w:r>
    </w:p>
    <w:p w14:paraId="03F906E4" w14:textId="5DB1F87D" w:rsidR="00E234D6" w:rsidRDefault="00004558" w:rsidP="00E234D6">
      <w:pPr>
        <w:pStyle w:val="References"/>
        <w:rPr>
          <w:bCs/>
        </w:rPr>
      </w:pPr>
      <w:bookmarkStart w:id="8" w:name="_Ref4418765"/>
      <w:bookmarkStart w:id="9" w:name="_Ref16674302"/>
      <w:r>
        <w:rPr>
          <w:rFonts w:eastAsiaTheme="minorEastAsia" w:hint="eastAsia"/>
          <w:lang w:eastAsia="ja-JP"/>
        </w:rPr>
        <w:t>R1-</w:t>
      </w:r>
      <w:r>
        <w:rPr>
          <w:rFonts w:eastAsiaTheme="minorEastAsia"/>
          <w:lang w:eastAsia="ja-JP"/>
        </w:rPr>
        <w:t xml:space="preserve">1906082, </w:t>
      </w:r>
      <w:r w:rsidR="005F3FCF">
        <w:rPr>
          <w:rFonts w:eastAsiaTheme="minorEastAsia"/>
          <w:lang w:eastAsia="ja-JP"/>
        </w:rPr>
        <w:t>“</w:t>
      </w:r>
      <w:r w:rsidR="005F3FCF">
        <w:rPr>
          <w:lang w:eastAsia="zh-CN"/>
        </w:rPr>
        <w:t>Initial access signals/channels for NR-U,”</w:t>
      </w:r>
      <w:r w:rsidR="005F3FCF">
        <w:rPr>
          <w:rFonts w:eastAsiaTheme="minorEastAsia"/>
          <w:lang w:eastAsia="ja-JP"/>
        </w:rPr>
        <w:t xml:space="preserve"> </w:t>
      </w:r>
      <w:r>
        <w:rPr>
          <w:rFonts w:eastAsiaTheme="minorEastAsia"/>
          <w:lang w:eastAsia="ja-JP"/>
        </w:rPr>
        <w:t xml:space="preserve">Panasonic, </w:t>
      </w:r>
      <w:r w:rsidRPr="00145BFF">
        <w:rPr>
          <w:bCs/>
        </w:rPr>
        <w:t>RAN1 #9</w:t>
      </w:r>
      <w:r>
        <w:rPr>
          <w:bCs/>
        </w:rPr>
        <w:t>7</w:t>
      </w:r>
      <w:r w:rsidRPr="00145BFF">
        <w:rPr>
          <w:bCs/>
        </w:rPr>
        <w:t xml:space="preserve">, </w:t>
      </w:r>
      <w:r>
        <w:rPr>
          <w:bCs/>
        </w:rPr>
        <w:t>Reno</w:t>
      </w:r>
      <w:r w:rsidRPr="00145BFF">
        <w:rPr>
          <w:bCs/>
        </w:rPr>
        <w:t xml:space="preserve">, </w:t>
      </w:r>
      <w:bookmarkEnd w:id="8"/>
      <w:r>
        <w:rPr>
          <w:bCs/>
        </w:rPr>
        <w:t>May 2019</w:t>
      </w:r>
      <w:bookmarkEnd w:id="9"/>
    </w:p>
    <w:p w14:paraId="4E87331B" w14:textId="3C5B1DF6" w:rsidR="00E234D6" w:rsidRPr="001A6005" w:rsidRDefault="00E234D6" w:rsidP="0045727F">
      <w:pPr>
        <w:pStyle w:val="References"/>
        <w:rPr>
          <w:bCs/>
        </w:rPr>
      </w:pPr>
      <w:r w:rsidRPr="001A6005">
        <w:rPr>
          <w:lang w:eastAsia="ja-JP"/>
        </w:rPr>
        <w:t>R1-190</w:t>
      </w:r>
      <w:r w:rsidR="0045727F">
        <w:rPr>
          <w:lang w:eastAsia="ja-JP"/>
        </w:rPr>
        <w:t>8425</w:t>
      </w:r>
      <w:r w:rsidRPr="001A6005">
        <w:rPr>
          <w:lang w:eastAsia="ja-JP"/>
        </w:rPr>
        <w:t xml:space="preserve">, </w:t>
      </w:r>
      <w:r w:rsidR="005F3FCF">
        <w:rPr>
          <w:lang w:eastAsia="ja-JP"/>
        </w:rPr>
        <w:t>“</w:t>
      </w:r>
      <w:r w:rsidR="001A6005" w:rsidRPr="001A6005">
        <w:rPr>
          <w:lang w:eastAsia="ja-JP"/>
        </w:rPr>
        <w:t>PRACH and paging resource enhancement for NR-U</w:t>
      </w:r>
      <w:r w:rsidR="001A6005">
        <w:rPr>
          <w:lang w:eastAsia="ja-JP"/>
        </w:rPr>
        <w:t>,</w:t>
      </w:r>
      <w:r w:rsidR="005F3FCF">
        <w:rPr>
          <w:lang w:eastAsia="ja-JP"/>
        </w:rPr>
        <w:t>”</w:t>
      </w:r>
      <w:r w:rsidR="001A6005">
        <w:rPr>
          <w:lang w:eastAsia="ja-JP"/>
        </w:rPr>
        <w:t xml:space="preserve"> </w:t>
      </w:r>
      <w:r w:rsidRPr="001A6005">
        <w:rPr>
          <w:lang w:eastAsia="ja-JP"/>
        </w:rPr>
        <w:t xml:space="preserve">Panasonic, </w:t>
      </w:r>
      <w:r w:rsidRPr="001A6005">
        <w:rPr>
          <w:bCs/>
        </w:rPr>
        <w:t>RAN1 #9</w:t>
      </w:r>
      <w:r w:rsidR="001A6005">
        <w:rPr>
          <w:bCs/>
        </w:rPr>
        <w:t>8</w:t>
      </w:r>
      <w:r w:rsidRPr="001A6005">
        <w:rPr>
          <w:bCs/>
        </w:rPr>
        <w:t xml:space="preserve">, </w:t>
      </w:r>
      <w:r w:rsidR="001A6005">
        <w:rPr>
          <w:bCs/>
        </w:rPr>
        <w:t>Prague</w:t>
      </w:r>
      <w:r w:rsidRPr="001A6005">
        <w:rPr>
          <w:bCs/>
        </w:rPr>
        <w:t xml:space="preserve">, </w:t>
      </w:r>
      <w:r w:rsidR="001A6005">
        <w:rPr>
          <w:bCs/>
        </w:rPr>
        <w:t>August</w:t>
      </w:r>
      <w:r w:rsidRPr="001A6005">
        <w:rPr>
          <w:bCs/>
        </w:rPr>
        <w:t xml:space="preserve"> 2019</w:t>
      </w:r>
    </w:p>
    <w:p w14:paraId="57A3ED08" w14:textId="77777777" w:rsidR="00004558" w:rsidRPr="004928D4" w:rsidRDefault="00004558" w:rsidP="003443DF">
      <w:pPr>
        <w:pStyle w:val="Proposal"/>
        <w:ind w:left="0" w:firstLine="0"/>
      </w:pPr>
    </w:p>
    <w:p w14:paraId="3A912557" w14:textId="342BCB47" w:rsidR="001930F2" w:rsidRDefault="001930F2" w:rsidP="001930F2">
      <w:pPr>
        <w:pStyle w:val="1"/>
      </w:pPr>
      <w:r>
        <w:rPr>
          <w:rFonts w:hint="eastAsia"/>
        </w:rPr>
        <w:t xml:space="preserve">Appendix - </w:t>
      </w:r>
      <w:r w:rsidR="00CF6F2A">
        <w:rPr>
          <w:rFonts w:hint="eastAsia"/>
        </w:rPr>
        <w:t>Agreement</w:t>
      </w:r>
      <w:r>
        <w:rPr>
          <w:rFonts w:hint="eastAsia"/>
        </w:rPr>
        <w:t xml:space="preserve"> from </w:t>
      </w:r>
      <w:r w:rsidR="00CF6F2A">
        <w:t>the previous</w:t>
      </w:r>
      <w:r w:rsidR="00CF6F2A">
        <w:rPr>
          <w:rFonts w:hint="eastAsia"/>
        </w:rPr>
        <w:t xml:space="preserve"> meeting</w:t>
      </w:r>
    </w:p>
    <w:p w14:paraId="3C3A8536" w14:textId="311125B4" w:rsidR="002D1234" w:rsidRDefault="002D1234" w:rsidP="002D1234">
      <w:pPr>
        <w:pStyle w:val="Proposal"/>
        <w:tabs>
          <w:tab w:val="left" w:pos="0"/>
        </w:tabs>
        <w:rPr>
          <w:b w:val="0"/>
        </w:rPr>
      </w:pPr>
      <w:r w:rsidRPr="00BD2F00">
        <w:rPr>
          <w:b w:val="0"/>
        </w:rPr>
        <w:t xml:space="preserve">The following agreement </w:t>
      </w:r>
      <w:r w:rsidR="00934D73">
        <w:rPr>
          <w:b w:val="0"/>
        </w:rPr>
        <w:t xml:space="preserve">on </w:t>
      </w:r>
      <w:r w:rsidRPr="00BD2F00">
        <w:rPr>
          <w:b w:val="0"/>
        </w:rPr>
        <w:t>NR-</w:t>
      </w:r>
      <w:r w:rsidRPr="00C46A39">
        <w:rPr>
          <w:b w:val="0"/>
        </w:rPr>
        <w:t xml:space="preserve">U </w:t>
      </w:r>
      <w:r w:rsidR="00934D73">
        <w:rPr>
          <w:b w:val="0"/>
        </w:rPr>
        <w:t xml:space="preserve">initial signals/channels </w:t>
      </w:r>
      <w:r w:rsidRPr="00C46A39">
        <w:rPr>
          <w:b w:val="0"/>
        </w:rPr>
        <w:t>has been reached in RAN1</w:t>
      </w:r>
      <w:r w:rsidR="00CB483A">
        <w:rPr>
          <w:b w:val="0"/>
        </w:rPr>
        <w:t xml:space="preserve"> </w:t>
      </w:r>
      <w:r w:rsidRPr="00C46A39">
        <w:rPr>
          <w:b w:val="0"/>
        </w:rPr>
        <w:t>#</w:t>
      </w:r>
      <w:r>
        <w:rPr>
          <w:rFonts w:hint="eastAsia"/>
          <w:b w:val="0"/>
        </w:rPr>
        <w:t>96</w:t>
      </w:r>
      <w:r w:rsidR="007E2B90">
        <w:rPr>
          <w:b w:val="0"/>
        </w:rPr>
        <w:t>bis</w:t>
      </w:r>
      <w:r w:rsidRPr="00BD2F00">
        <w:rPr>
          <w:b w:val="0"/>
        </w:rPr>
        <w:t>:</w:t>
      </w:r>
    </w:p>
    <w:tbl>
      <w:tblPr>
        <w:tblStyle w:val="af2"/>
        <w:tblW w:w="0" w:type="auto"/>
        <w:tblInd w:w="-5" w:type="dxa"/>
        <w:tblLook w:val="04A0" w:firstRow="1" w:lastRow="0" w:firstColumn="1" w:lastColumn="0" w:noHBand="0" w:noVBand="1"/>
      </w:tblPr>
      <w:tblGrid>
        <w:gridCol w:w="9635"/>
      </w:tblGrid>
      <w:tr w:rsidR="00CF6F2A" w14:paraId="370DE9D7" w14:textId="77777777" w:rsidTr="00CF6F2A">
        <w:tc>
          <w:tcPr>
            <w:tcW w:w="9635" w:type="dxa"/>
          </w:tcPr>
          <w:p w14:paraId="22AD4AE0" w14:textId="77777777" w:rsidR="00CF6F2A" w:rsidRPr="00CF6F2A" w:rsidRDefault="00CF6F2A" w:rsidP="00CF6F2A">
            <w:pPr>
              <w:spacing w:after="0"/>
              <w:rPr>
                <w:rFonts w:ascii="Times" w:eastAsia="Batang" w:hAnsi="Times"/>
                <w:szCs w:val="24"/>
                <w:lang w:eastAsia="x-none"/>
              </w:rPr>
            </w:pPr>
            <w:r w:rsidRPr="00CF6F2A">
              <w:rPr>
                <w:rFonts w:ascii="Times" w:eastAsia="Batang" w:hAnsi="Times"/>
                <w:szCs w:val="24"/>
                <w:highlight w:val="green"/>
                <w:lang w:eastAsia="x-none"/>
              </w:rPr>
              <w:t>Agreement:</w:t>
            </w:r>
          </w:p>
          <w:p w14:paraId="6D1E3B87" w14:textId="77777777" w:rsidR="00CF6F2A" w:rsidRPr="00CF6F2A" w:rsidRDefault="00CF6F2A" w:rsidP="00CF6F2A">
            <w:pPr>
              <w:spacing w:after="0"/>
              <w:rPr>
                <w:rFonts w:ascii="Times" w:eastAsia="Batang" w:hAnsi="Times"/>
                <w:szCs w:val="24"/>
                <w:lang w:eastAsia="x-none"/>
              </w:rPr>
            </w:pPr>
            <w:r w:rsidRPr="00CF6F2A">
              <w:rPr>
                <w:rFonts w:ascii="Times" w:eastAsia="Batang" w:hAnsi="Times"/>
                <w:szCs w:val="24"/>
                <w:lang w:eastAsia="x-none"/>
              </w:rPr>
              <w:t xml:space="preserve">PRB/RE-interlaced PRACH is not considered further. </w:t>
            </w:r>
            <w:r w:rsidRPr="00CF6F2A">
              <w:rPr>
                <w:rFonts w:ascii="Times" w:eastAsia="Batang" w:hAnsi="Times"/>
                <w:szCs w:val="24"/>
              </w:rPr>
              <w:t>Consider the following alternatives should be studied further as options.</w:t>
            </w:r>
          </w:p>
          <w:p w14:paraId="3BDEA72C" w14:textId="77777777" w:rsidR="00CF6F2A" w:rsidRPr="00CF6F2A" w:rsidRDefault="00CF6F2A" w:rsidP="00CF6F2A">
            <w:pPr>
              <w:numPr>
                <w:ilvl w:val="0"/>
                <w:numId w:val="99"/>
              </w:numPr>
              <w:kinsoku w:val="0"/>
              <w:overflowPunct w:val="0"/>
              <w:adjustRightInd w:val="0"/>
              <w:spacing w:after="60" w:line="259" w:lineRule="auto"/>
              <w:textAlignment w:val="baseline"/>
              <w:rPr>
                <w:rFonts w:ascii="Times" w:eastAsia="Batang" w:hAnsi="Times"/>
                <w:szCs w:val="24"/>
                <w:lang w:eastAsia="x-none"/>
              </w:rPr>
            </w:pPr>
            <w:r w:rsidRPr="00CF6F2A">
              <w:rPr>
                <w:rFonts w:ascii="Times" w:eastAsia="Batang" w:hAnsi="Times"/>
                <w:szCs w:val="24"/>
                <w:lang w:eastAsia="x-none"/>
              </w:rPr>
              <w:lastRenderedPageBreak/>
              <w:t>Alt 1: Legacy NR PRACH sequence of length 139 mapped to contiguous subcarriers, with repetitions in frequency</w:t>
            </w:r>
          </w:p>
          <w:p w14:paraId="67C02A02" w14:textId="77777777" w:rsidR="00CF6F2A" w:rsidRPr="00CF6F2A" w:rsidRDefault="00CF6F2A" w:rsidP="00CF6F2A">
            <w:pPr>
              <w:numPr>
                <w:ilvl w:val="1"/>
                <w:numId w:val="99"/>
              </w:numPr>
              <w:kinsoku w:val="0"/>
              <w:overflowPunct w:val="0"/>
              <w:adjustRightInd w:val="0"/>
              <w:spacing w:after="60" w:line="259" w:lineRule="auto"/>
              <w:textAlignment w:val="baseline"/>
              <w:rPr>
                <w:rFonts w:ascii="Times" w:eastAsia="Batang" w:hAnsi="Times"/>
                <w:szCs w:val="24"/>
                <w:lang w:eastAsia="x-none"/>
              </w:rPr>
            </w:pPr>
            <w:r w:rsidRPr="00CF6F2A">
              <w:rPr>
                <w:rFonts w:ascii="Times" w:eastAsia="Batang" w:hAnsi="Times"/>
                <w:szCs w:val="24"/>
                <w:lang w:eastAsia="x-none"/>
              </w:rPr>
              <w:t>FFS: Guard bands between repetitions</w:t>
            </w:r>
          </w:p>
          <w:p w14:paraId="52188590" w14:textId="77777777" w:rsidR="00CF6F2A" w:rsidRPr="00CF6F2A" w:rsidRDefault="00CF6F2A" w:rsidP="00CF6F2A">
            <w:pPr>
              <w:numPr>
                <w:ilvl w:val="1"/>
                <w:numId w:val="99"/>
              </w:numPr>
              <w:kinsoku w:val="0"/>
              <w:overflowPunct w:val="0"/>
              <w:adjustRightInd w:val="0"/>
              <w:spacing w:after="60" w:line="259" w:lineRule="auto"/>
              <w:textAlignment w:val="baseline"/>
              <w:rPr>
                <w:rFonts w:ascii="Times" w:eastAsia="Batang" w:hAnsi="Times"/>
                <w:szCs w:val="24"/>
                <w:lang w:eastAsia="x-none"/>
              </w:rPr>
            </w:pPr>
            <w:r w:rsidRPr="00CF6F2A">
              <w:rPr>
                <w:rFonts w:ascii="Times" w:eastAsia="Batang" w:hAnsi="Times"/>
                <w:szCs w:val="24"/>
                <w:lang w:eastAsia="x-none"/>
              </w:rPr>
              <w:t>FFS: Number of repetitions</w:t>
            </w:r>
          </w:p>
          <w:p w14:paraId="11C8C24D" w14:textId="77777777" w:rsidR="00CF6F2A" w:rsidRPr="00CF6F2A" w:rsidRDefault="00CF6F2A" w:rsidP="00CF6F2A">
            <w:pPr>
              <w:numPr>
                <w:ilvl w:val="1"/>
                <w:numId w:val="99"/>
              </w:numPr>
              <w:kinsoku w:val="0"/>
              <w:overflowPunct w:val="0"/>
              <w:adjustRightInd w:val="0"/>
              <w:spacing w:after="60" w:line="259" w:lineRule="auto"/>
              <w:textAlignment w:val="baseline"/>
              <w:rPr>
                <w:rFonts w:ascii="Times" w:eastAsia="Batang" w:hAnsi="Times"/>
                <w:szCs w:val="24"/>
                <w:lang w:eastAsia="x-none"/>
              </w:rPr>
            </w:pPr>
            <w:r w:rsidRPr="00CF6F2A">
              <w:rPr>
                <w:rFonts w:ascii="Times" w:eastAsia="Batang" w:hAnsi="Times"/>
                <w:szCs w:val="24"/>
                <w:lang w:eastAsia="x-none"/>
              </w:rPr>
              <w:t>FFS: Whether repetitions are constrained to be contiguous in frequency or not</w:t>
            </w:r>
          </w:p>
          <w:p w14:paraId="5DD2C768" w14:textId="77777777" w:rsidR="00CF6F2A" w:rsidRPr="00CF6F2A" w:rsidRDefault="00CF6F2A" w:rsidP="00CF6F2A">
            <w:pPr>
              <w:numPr>
                <w:ilvl w:val="0"/>
                <w:numId w:val="99"/>
              </w:numPr>
              <w:kinsoku w:val="0"/>
              <w:overflowPunct w:val="0"/>
              <w:adjustRightInd w:val="0"/>
              <w:spacing w:after="60" w:line="259" w:lineRule="auto"/>
              <w:textAlignment w:val="baseline"/>
              <w:rPr>
                <w:rFonts w:ascii="Times" w:eastAsia="Batang" w:hAnsi="Times"/>
                <w:szCs w:val="24"/>
                <w:lang w:eastAsia="x-none"/>
              </w:rPr>
            </w:pPr>
            <w:r w:rsidRPr="00CF6F2A">
              <w:rPr>
                <w:rFonts w:ascii="Times" w:eastAsia="Batang" w:hAnsi="Times"/>
                <w:szCs w:val="24"/>
                <w:lang w:eastAsia="x-none"/>
              </w:rPr>
              <w:t>Alt 2: A single PRACH sequence mapped to contiguous PRBs according to one of the following alternatives</w:t>
            </w:r>
          </w:p>
          <w:p w14:paraId="7A38CCE6" w14:textId="77777777" w:rsidR="00CF6F2A" w:rsidRPr="00CF6F2A" w:rsidRDefault="00CF6F2A" w:rsidP="00CF6F2A">
            <w:pPr>
              <w:numPr>
                <w:ilvl w:val="1"/>
                <w:numId w:val="99"/>
              </w:numPr>
              <w:kinsoku w:val="0"/>
              <w:overflowPunct w:val="0"/>
              <w:adjustRightInd w:val="0"/>
              <w:spacing w:after="60" w:line="259" w:lineRule="auto"/>
              <w:textAlignment w:val="baseline"/>
              <w:rPr>
                <w:rFonts w:ascii="Times" w:eastAsia="Batang" w:hAnsi="Times"/>
                <w:szCs w:val="24"/>
                <w:lang w:eastAsia="x-none"/>
              </w:rPr>
            </w:pPr>
            <w:r w:rsidRPr="00CF6F2A">
              <w:rPr>
                <w:rFonts w:ascii="Times" w:eastAsia="Batang" w:hAnsi="Times"/>
                <w:szCs w:val="24"/>
                <w:lang w:eastAsia="x-none"/>
              </w:rPr>
              <w:t>Alt 2.1: ZC sequence with longer length than 139</w:t>
            </w:r>
          </w:p>
          <w:p w14:paraId="701997E0" w14:textId="77777777" w:rsidR="00CF6F2A" w:rsidRPr="00CF6F2A" w:rsidRDefault="00CF6F2A" w:rsidP="00CF6F2A">
            <w:pPr>
              <w:numPr>
                <w:ilvl w:val="1"/>
                <w:numId w:val="99"/>
              </w:numPr>
              <w:kinsoku w:val="0"/>
              <w:overflowPunct w:val="0"/>
              <w:adjustRightInd w:val="0"/>
              <w:spacing w:after="60" w:line="259" w:lineRule="auto"/>
              <w:textAlignment w:val="baseline"/>
              <w:rPr>
                <w:rFonts w:ascii="Times" w:eastAsia="Batang" w:hAnsi="Times"/>
                <w:szCs w:val="24"/>
                <w:lang w:eastAsia="x-none"/>
              </w:rPr>
            </w:pPr>
            <w:r w:rsidRPr="00CF6F2A">
              <w:rPr>
                <w:rFonts w:ascii="Times" w:eastAsia="Batang" w:hAnsi="Times"/>
                <w:szCs w:val="24"/>
                <w:lang w:eastAsia="x-none"/>
              </w:rPr>
              <w:t>Alt 2.2: New sequence with longer length than 139</w:t>
            </w:r>
          </w:p>
          <w:p w14:paraId="20E46430" w14:textId="77777777" w:rsidR="00CF6F2A" w:rsidRPr="00CF6F2A" w:rsidRDefault="00CF6F2A" w:rsidP="00CF6F2A">
            <w:pPr>
              <w:spacing w:after="0"/>
              <w:rPr>
                <w:rFonts w:ascii="Times" w:eastAsia="Batang" w:hAnsi="Times"/>
                <w:szCs w:val="24"/>
                <w:lang w:eastAsia="x-none"/>
              </w:rPr>
            </w:pPr>
          </w:p>
          <w:p w14:paraId="74E449FE" w14:textId="77777777" w:rsidR="00CF6F2A" w:rsidRPr="00CF6F2A" w:rsidRDefault="00CF6F2A" w:rsidP="00CF6F2A">
            <w:pPr>
              <w:spacing w:after="0"/>
              <w:rPr>
                <w:rFonts w:ascii="Times" w:eastAsia="Batang" w:hAnsi="Times"/>
                <w:szCs w:val="24"/>
                <w:lang w:eastAsia="x-none"/>
              </w:rPr>
            </w:pPr>
            <w:r w:rsidRPr="00CF6F2A">
              <w:rPr>
                <w:rFonts w:ascii="Times" w:eastAsia="Batang" w:hAnsi="Times"/>
                <w:szCs w:val="24"/>
                <w:highlight w:val="green"/>
                <w:lang w:eastAsia="x-none"/>
              </w:rPr>
              <w:t>Agreement:</w:t>
            </w:r>
          </w:p>
          <w:p w14:paraId="74F79D31" w14:textId="77777777" w:rsidR="00CF6F2A" w:rsidRPr="00CF6F2A" w:rsidRDefault="00CF6F2A" w:rsidP="00CF6F2A">
            <w:pPr>
              <w:spacing w:after="0"/>
              <w:rPr>
                <w:rFonts w:ascii="Times" w:eastAsia="Batang" w:hAnsi="Times"/>
                <w:szCs w:val="24"/>
                <w:lang w:eastAsia="x-none"/>
              </w:rPr>
            </w:pPr>
            <w:r w:rsidRPr="00CF6F2A">
              <w:rPr>
                <w:rFonts w:ascii="Times" w:eastAsia="Batang" w:hAnsi="Times"/>
                <w:szCs w:val="24"/>
                <w:lang w:eastAsia="x-none"/>
              </w:rPr>
              <w:t>Only coreset #0 lengths of 1 and 2 symbols are supported for NR-U</w:t>
            </w:r>
          </w:p>
          <w:p w14:paraId="5A564DD2" w14:textId="77777777" w:rsidR="00CF6F2A" w:rsidRPr="00CF6F2A" w:rsidRDefault="00CF6F2A" w:rsidP="00CF6F2A">
            <w:pPr>
              <w:spacing w:after="0"/>
              <w:rPr>
                <w:rFonts w:ascii="Times" w:eastAsia="Batang" w:hAnsi="Times"/>
                <w:szCs w:val="24"/>
                <w:lang w:eastAsia="x-none"/>
              </w:rPr>
            </w:pPr>
          </w:p>
          <w:p w14:paraId="3BF45638" w14:textId="77777777" w:rsidR="00CF6F2A" w:rsidRPr="00CF6F2A" w:rsidRDefault="00CF6F2A" w:rsidP="00CF6F2A">
            <w:pPr>
              <w:spacing w:after="0"/>
              <w:rPr>
                <w:rFonts w:ascii="Times" w:eastAsia="Batang" w:hAnsi="Times"/>
                <w:szCs w:val="24"/>
                <w:lang w:eastAsia="x-none"/>
              </w:rPr>
            </w:pPr>
            <w:r w:rsidRPr="00CF6F2A">
              <w:rPr>
                <w:rFonts w:ascii="Times" w:eastAsia="Batang" w:hAnsi="Times"/>
                <w:szCs w:val="24"/>
                <w:highlight w:val="green"/>
                <w:lang w:eastAsia="x-none"/>
              </w:rPr>
              <w:t>Agreement:</w:t>
            </w:r>
          </w:p>
          <w:p w14:paraId="279C6F86" w14:textId="77777777" w:rsidR="00CF6F2A" w:rsidRPr="00CF6F2A" w:rsidRDefault="00CF6F2A" w:rsidP="00CF6F2A">
            <w:pPr>
              <w:spacing w:after="0"/>
              <w:rPr>
                <w:rFonts w:ascii="Times" w:eastAsia="Batang" w:hAnsi="Times"/>
                <w:szCs w:val="24"/>
                <w:lang w:eastAsia="x-none"/>
              </w:rPr>
            </w:pPr>
            <w:r w:rsidRPr="00CF6F2A">
              <w:rPr>
                <w:rFonts w:ascii="Times" w:eastAsia="Batang" w:hAnsi="Times"/>
                <w:szCs w:val="24"/>
                <w:lang w:eastAsia="x-none"/>
              </w:rPr>
              <w:t>Select one of the following options in RAN1 #97:</w:t>
            </w:r>
          </w:p>
          <w:p w14:paraId="376F1E9A" w14:textId="77777777" w:rsidR="00CF6F2A" w:rsidRPr="00CF6F2A" w:rsidRDefault="00CF6F2A" w:rsidP="00CF6F2A">
            <w:pPr>
              <w:numPr>
                <w:ilvl w:val="0"/>
                <w:numId w:val="100"/>
              </w:numPr>
              <w:spacing w:after="0"/>
              <w:rPr>
                <w:rFonts w:ascii="Times" w:eastAsia="Batang" w:hAnsi="Times"/>
                <w:szCs w:val="24"/>
                <w:lang w:eastAsia="x-none"/>
              </w:rPr>
            </w:pPr>
            <w:r w:rsidRPr="00CF6F2A">
              <w:rPr>
                <w:rFonts w:ascii="Times" w:eastAsia="Batang" w:hAnsi="Times"/>
                <w:szCs w:val="24"/>
                <w:lang w:eastAsia="x-none"/>
              </w:rPr>
              <w:t>Alt 1: Legacy SSB positions in a slot</w:t>
            </w:r>
          </w:p>
          <w:p w14:paraId="3CF5D941" w14:textId="77777777" w:rsidR="00CF6F2A" w:rsidRPr="00CF6F2A" w:rsidRDefault="00CF6F2A" w:rsidP="00CF6F2A">
            <w:pPr>
              <w:numPr>
                <w:ilvl w:val="1"/>
                <w:numId w:val="100"/>
              </w:numPr>
              <w:spacing w:after="0"/>
              <w:rPr>
                <w:rFonts w:ascii="Times" w:eastAsia="Batang" w:hAnsi="Times"/>
                <w:szCs w:val="24"/>
                <w:lang w:eastAsia="x-none"/>
              </w:rPr>
            </w:pPr>
            <w:r w:rsidRPr="00CF6F2A">
              <w:rPr>
                <w:rFonts w:ascii="Times" w:eastAsia="Batang" w:hAnsi="Times"/>
                <w:szCs w:val="24"/>
                <w:lang w:eastAsia="x-none"/>
              </w:rPr>
              <w:t>Support Type0-PDCCH in symbol (#0, #1) for length-2 coreset 0 and symbol (#0) for length-1 coreset 0 at least for the first SSB in a slot</w:t>
            </w:r>
          </w:p>
          <w:p w14:paraId="3E9C6E40" w14:textId="77777777" w:rsidR="00CF6F2A" w:rsidRPr="00CF6F2A" w:rsidRDefault="00CF6F2A" w:rsidP="00CF6F2A">
            <w:pPr>
              <w:numPr>
                <w:ilvl w:val="1"/>
                <w:numId w:val="100"/>
              </w:numPr>
              <w:spacing w:after="0"/>
              <w:rPr>
                <w:rFonts w:ascii="Times" w:eastAsia="Batang" w:hAnsi="Times"/>
                <w:szCs w:val="24"/>
                <w:lang w:eastAsia="x-none"/>
              </w:rPr>
            </w:pPr>
            <w:r w:rsidRPr="00CF6F2A">
              <w:rPr>
                <w:rFonts w:ascii="Times" w:eastAsia="Batang" w:hAnsi="Times"/>
                <w:szCs w:val="24"/>
                <w:lang w:eastAsia="x-none"/>
              </w:rPr>
              <w:t>Support Type0-PDCCH in symbol (#6, #7) for length-2 coreset 0 and symbol #6 or symbol #7 for length-1 coreset 0 for the second SSB in a slot</w:t>
            </w:r>
          </w:p>
          <w:p w14:paraId="123E6CB6" w14:textId="77777777" w:rsidR="00CF6F2A" w:rsidRPr="00CF6F2A" w:rsidRDefault="00CF6F2A" w:rsidP="00CF6F2A">
            <w:pPr>
              <w:numPr>
                <w:ilvl w:val="2"/>
                <w:numId w:val="100"/>
              </w:numPr>
              <w:spacing w:after="0"/>
              <w:rPr>
                <w:rFonts w:ascii="Times" w:eastAsia="Batang" w:hAnsi="Times"/>
                <w:szCs w:val="24"/>
                <w:lang w:eastAsia="x-none"/>
              </w:rPr>
            </w:pPr>
            <w:r w:rsidRPr="00CF6F2A">
              <w:rPr>
                <w:rFonts w:ascii="Times" w:eastAsia="Batang" w:hAnsi="Times"/>
                <w:szCs w:val="24"/>
                <w:lang w:eastAsia="x-none"/>
              </w:rPr>
              <w:t>FFS: configurable between symbols #6 and #7 for the length-1 coreset 0 for the second SSB in a slot</w:t>
            </w:r>
          </w:p>
          <w:p w14:paraId="7FDD4553" w14:textId="77777777" w:rsidR="00CF6F2A" w:rsidRPr="00CF6F2A" w:rsidRDefault="00CF6F2A" w:rsidP="00CF6F2A">
            <w:pPr>
              <w:numPr>
                <w:ilvl w:val="0"/>
                <w:numId w:val="100"/>
              </w:numPr>
              <w:spacing w:after="0"/>
              <w:rPr>
                <w:rFonts w:ascii="Times" w:eastAsia="Batang" w:hAnsi="Times"/>
                <w:szCs w:val="24"/>
                <w:lang w:eastAsia="x-none"/>
              </w:rPr>
            </w:pPr>
            <w:r w:rsidRPr="00CF6F2A">
              <w:rPr>
                <w:rFonts w:ascii="Times" w:eastAsia="Batang" w:hAnsi="Times"/>
                <w:szCs w:val="24"/>
                <w:lang w:eastAsia="x-none"/>
              </w:rPr>
              <w:t>Alt2: New SSB positions in a slot</w:t>
            </w:r>
          </w:p>
          <w:p w14:paraId="66B97EBB" w14:textId="77777777" w:rsidR="00CF6F2A" w:rsidRPr="00CF6F2A" w:rsidRDefault="00CF6F2A" w:rsidP="00CF6F2A">
            <w:pPr>
              <w:numPr>
                <w:ilvl w:val="1"/>
                <w:numId w:val="100"/>
              </w:numPr>
              <w:spacing w:after="0"/>
              <w:rPr>
                <w:rFonts w:ascii="Times" w:eastAsia="Batang" w:hAnsi="Times"/>
                <w:szCs w:val="24"/>
                <w:lang w:eastAsia="x-none"/>
              </w:rPr>
            </w:pPr>
            <w:r w:rsidRPr="00CF6F2A">
              <w:rPr>
                <w:rFonts w:ascii="Times" w:eastAsia="Batang" w:hAnsi="Times"/>
                <w:szCs w:val="24"/>
                <w:lang w:eastAsia="x-none"/>
              </w:rPr>
              <w:t>Support Type0-PDCCH in symbol (#0, #1) for length-2 coreset 0 and symbol (#0) for length-1 coreset 0 for the first SSB in a slot</w:t>
            </w:r>
          </w:p>
          <w:p w14:paraId="753FB641" w14:textId="77777777" w:rsidR="00CF6F2A" w:rsidRPr="00CF6F2A" w:rsidRDefault="00CF6F2A" w:rsidP="00CF6F2A">
            <w:pPr>
              <w:numPr>
                <w:ilvl w:val="1"/>
                <w:numId w:val="100"/>
              </w:numPr>
              <w:spacing w:after="0"/>
              <w:rPr>
                <w:rFonts w:ascii="Times" w:eastAsia="Batang" w:hAnsi="Times"/>
                <w:szCs w:val="24"/>
                <w:lang w:eastAsia="x-none"/>
              </w:rPr>
            </w:pPr>
            <w:r w:rsidRPr="00CF6F2A">
              <w:rPr>
                <w:rFonts w:ascii="Times" w:eastAsia="Batang" w:hAnsi="Times"/>
                <w:szCs w:val="24"/>
                <w:lang w:eastAsia="x-none"/>
              </w:rPr>
              <w:t>Support Type0-PDCCH in symbol (#7, #8) for length-2 coreset 0 and symbol (#7) for length-1 coreset 0 for the second SSB in a slot</w:t>
            </w:r>
          </w:p>
          <w:p w14:paraId="283FD227" w14:textId="77777777" w:rsidR="00CF6F2A" w:rsidRPr="00CF6F2A" w:rsidRDefault="00CF6F2A" w:rsidP="00CF6F2A">
            <w:pPr>
              <w:numPr>
                <w:ilvl w:val="0"/>
                <w:numId w:val="100"/>
              </w:numPr>
              <w:spacing w:after="0"/>
              <w:rPr>
                <w:rFonts w:ascii="Times" w:eastAsia="Batang" w:hAnsi="Times"/>
                <w:szCs w:val="24"/>
                <w:lang w:eastAsia="x-none"/>
              </w:rPr>
            </w:pPr>
            <w:r w:rsidRPr="00CF6F2A">
              <w:rPr>
                <w:rFonts w:ascii="Times" w:eastAsia="Batang" w:hAnsi="Times"/>
                <w:szCs w:val="24"/>
                <w:lang w:eastAsia="x-none"/>
              </w:rPr>
              <w:t>Alt 3: Legacy SSB positions in a slot</w:t>
            </w:r>
          </w:p>
          <w:p w14:paraId="336DE36E" w14:textId="77777777" w:rsidR="00CF6F2A" w:rsidRDefault="00CF6F2A" w:rsidP="00CF6F2A">
            <w:pPr>
              <w:numPr>
                <w:ilvl w:val="1"/>
                <w:numId w:val="100"/>
              </w:numPr>
              <w:spacing w:after="0"/>
              <w:rPr>
                <w:rFonts w:ascii="Times" w:eastAsia="Batang" w:hAnsi="Times"/>
                <w:szCs w:val="24"/>
                <w:lang w:eastAsia="x-none"/>
              </w:rPr>
            </w:pPr>
            <w:r w:rsidRPr="00CF6F2A">
              <w:rPr>
                <w:rFonts w:ascii="Times" w:eastAsia="Batang" w:hAnsi="Times"/>
                <w:szCs w:val="24"/>
                <w:lang w:eastAsia="x-none"/>
              </w:rPr>
              <w:t>Support Type0-PDCCH in symbol (#0, #1) for length-2 coreset 0 and symbol (#0) for length-1 coreset 0 for the first SSB in a slot</w:t>
            </w:r>
          </w:p>
          <w:p w14:paraId="19BAD4D2" w14:textId="77777777" w:rsidR="00CF6F2A" w:rsidRPr="00CF6F2A" w:rsidRDefault="00CF6F2A" w:rsidP="00CF6F2A">
            <w:pPr>
              <w:numPr>
                <w:ilvl w:val="1"/>
                <w:numId w:val="100"/>
              </w:numPr>
              <w:spacing w:after="0"/>
              <w:rPr>
                <w:rFonts w:ascii="Times" w:eastAsia="Batang" w:hAnsi="Times"/>
                <w:szCs w:val="24"/>
                <w:lang w:eastAsia="x-none"/>
              </w:rPr>
            </w:pPr>
            <w:r w:rsidRPr="00CF6F2A">
              <w:rPr>
                <w:rFonts w:ascii="Times" w:eastAsia="Batang" w:hAnsi="Times"/>
                <w:szCs w:val="24"/>
                <w:lang w:eastAsia="x-none"/>
              </w:rPr>
              <w:t>Support Type0-PDCCH in symbol (#7) for coreset 0 for the second SSB in a slot</w:t>
            </w:r>
          </w:p>
          <w:p w14:paraId="2CFB12D3" w14:textId="77777777" w:rsidR="00CF6F2A" w:rsidRDefault="00CF6F2A" w:rsidP="002D1234">
            <w:pPr>
              <w:pStyle w:val="Proposal"/>
              <w:tabs>
                <w:tab w:val="left" w:pos="0"/>
              </w:tabs>
              <w:ind w:left="0" w:firstLine="0"/>
              <w:rPr>
                <w:b w:val="0"/>
                <w:bCs/>
              </w:rPr>
            </w:pPr>
          </w:p>
        </w:tc>
      </w:tr>
    </w:tbl>
    <w:p w14:paraId="4157D13E" w14:textId="547C817D" w:rsidR="00CF6F2A" w:rsidRDefault="00CF6F2A" w:rsidP="00BD3B13">
      <w:pPr>
        <w:pStyle w:val="Proposal"/>
        <w:tabs>
          <w:tab w:val="left" w:pos="0"/>
        </w:tabs>
        <w:rPr>
          <w:b w:val="0"/>
          <w:bCs/>
        </w:rPr>
      </w:pPr>
    </w:p>
    <w:p w14:paraId="47808249" w14:textId="0C0BA6A6" w:rsidR="00DA74FB" w:rsidRDefault="00DA74FB" w:rsidP="00BD3B13">
      <w:pPr>
        <w:pStyle w:val="Proposal"/>
        <w:tabs>
          <w:tab w:val="left" w:pos="0"/>
        </w:tabs>
        <w:rPr>
          <w:b w:val="0"/>
        </w:rPr>
      </w:pPr>
      <w:r w:rsidRPr="00BD2F00">
        <w:rPr>
          <w:b w:val="0"/>
        </w:rPr>
        <w:t xml:space="preserve">The following agreement </w:t>
      </w:r>
      <w:r>
        <w:rPr>
          <w:b w:val="0"/>
        </w:rPr>
        <w:t xml:space="preserve">on </w:t>
      </w:r>
      <w:r w:rsidRPr="00BD2F00">
        <w:rPr>
          <w:b w:val="0"/>
        </w:rPr>
        <w:t>NR-</w:t>
      </w:r>
      <w:r w:rsidRPr="00C46A39">
        <w:rPr>
          <w:b w:val="0"/>
        </w:rPr>
        <w:t xml:space="preserve">U </w:t>
      </w:r>
      <w:r>
        <w:rPr>
          <w:b w:val="0"/>
        </w:rPr>
        <w:t xml:space="preserve">initial signals/channels </w:t>
      </w:r>
      <w:r w:rsidRPr="00C46A39">
        <w:rPr>
          <w:b w:val="0"/>
        </w:rPr>
        <w:t>has been reached in RAN1</w:t>
      </w:r>
      <w:r>
        <w:rPr>
          <w:b w:val="0"/>
        </w:rPr>
        <w:t xml:space="preserve"> </w:t>
      </w:r>
      <w:r w:rsidRPr="00C46A39">
        <w:rPr>
          <w:b w:val="0"/>
        </w:rPr>
        <w:t>#</w:t>
      </w:r>
      <w:r>
        <w:rPr>
          <w:rFonts w:hint="eastAsia"/>
          <w:b w:val="0"/>
        </w:rPr>
        <w:t>9</w:t>
      </w:r>
      <w:r>
        <w:rPr>
          <w:b w:val="0"/>
        </w:rPr>
        <w:t>7</w:t>
      </w:r>
      <w:r w:rsidRPr="00BD2F00">
        <w:rPr>
          <w:b w:val="0"/>
        </w:rPr>
        <w:t>:</w:t>
      </w:r>
    </w:p>
    <w:tbl>
      <w:tblPr>
        <w:tblStyle w:val="af2"/>
        <w:tblW w:w="0" w:type="auto"/>
        <w:tblInd w:w="-5" w:type="dxa"/>
        <w:tblLook w:val="04A0" w:firstRow="1" w:lastRow="0" w:firstColumn="1" w:lastColumn="0" w:noHBand="0" w:noVBand="1"/>
      </w:tblPr>
      <w:tblGrid>
        <w:gridCol w:w="9635"/>
      </w:tblGrid>
      <w:tr w:rsidR="00DA74FB" w14:paraId="62C9951D" w14:textId="77777777" w:rsidTr="00EC34B1">
        <w:tc>
          <w:tcPr>
            <w:tcW w:w="9635" w:type="dxa"/>
          </w:tcPr>
          <w:p w14:paraId="01968BB8" w14:textId="77777777" w:rsidR="00DA74FB" w:rsidRPr="00EC34B1" w:rsidRDefault="00DA74FB" w:rsidP="00DA74FB">
            <w:pPr>
              <w:rPr>
                <w:rFonts w:ascii="Times New Roman" w:hAnsi="Times New Roman"/>
              </w:rPr>
            </w:pPr>
            <w:r w:rsidRPr="00EC34B1">
              <w:rPr>
                <w:rFonts w:ascii="Times New Roman" w:hAnsi="Times New Roman"/>
                <w:highlight w:val="green"/>
              </w:rPr>
              <w:t>Agreement:</w:t>
            </w:r>
          </w:p>
          <w:p w14:paraId="077ABA3C" w14:textId="77777777" w:rsidR="00DA74FB" w:rsidRPr="00EC34B1" w:rsidRDefault="00DA74FB" w:rsidP="00DA74FB">
            <w:pPr>
              <w:rPr>
                <w:rFonts w:ascii="Times New Roman" w:hAnsi="Times New Roman"/>
              </w:rPr>
            </w:pPr>
            <w:r w:rsidRPr="00EC34B1">
              <w:rPr>
                <w:rFonts w:ascii="Times New Roman" w:hAnsi="Times New Roman"/>
              </w:rPr>
              <w:t>For SSB positions and type-0 PDCCH monitoring in a slot, only Alternatives 1 and 2 (from the previous agreement in RAN1#96bis) are considered further.</w:t>
            </w:r>
          </w:p>
          <w:p w14:paraId="79EC0456" w14:textId="77777777" w:rsidR="00DA74FB" w:rsidRPr="00EC34B1" w:rsidRDefault="00DA74FB" w:rsidP="00DA74FB">
            <w:pPr>
              <w:pStyle w:val="Proposal"/>
              <w:tabs>
                <w:tab w:val="left" w:pos="0"/>
              </w:tabs>
              <w:ind w:left="0" w:firstLine="0"/>
              <w:rPr>
                <w:b w:val="0"/>
              </w:rPr>
            </w:pPr>
            <w:r w:rsidRPr="00EC34B1">
              <w:rPr>
                <w:b w:val="0"/>
              </w:rPr>
              <w:t>Note: As per the previous agreement one of Alternative 1 and 2 is to be selected at RAN1#97</w:t>
            </w:r>
          </w:p>
          <w:p w14:paraId="41CAD2F4" w14:textId="6A143EA5" w:rsidR="00DA74FB" w:rsidRPr="00DA74FB" w:rsidRDefault="00DA74FB" w:rsidP="00DA74FB">
            <w:pPr>
              <w:pStyle w:val="Proposal"/>
              <w:tabs>
                <w:tab w:val="left" w:pos="0"/>
              </w:tabs>
              <w:ind w:left="0" w:firstLine="0"/>
            </w:pPr>
          </w:p>
          <w:p w14:paraId="76D51C31" w14:textId="77777777" w:rsidR="00DA74FB" w:rsidRPr="00EC34B1" w:rsidRDefault="00DA74FB" w:rsidP="00DA74FB">
            <w:pPr>
              <w:rPr>
                <w:rFonts w:ascii="Times New Roman" w:hAnsi="Times New Roman"/>
                <w:u w:val="single"/>
              </w:rPr>
            </w:pPr>
            <w:r w:rsidRPr="00EC34B1">
              <w:rPr>
                <w:rFonts w:ascii="Times New Roman" w:hAnsi="Times New Roman"/>
                <w:u w:val="single"/>
              </w:rPr>
              <w:t>Conclusion:</w:t>
            </w:r>
          </w:p>
          <w:p w14:paraId="68A772FE" w14:textId="77777777" w:rsidR="00DA74FB" w:rsidRPr="00EC34B1" w:rsidRDefault="00DA74FB" w:rsidP="00DA74FB">
            <w:pPr>
              <w:rPr>
                <w:rFonts w:ascii="Times New Roman" w:hAnsi="Times New Roman"/>
              </w:rPr>
            </w:pPr>
            <w:r w:rsidRPr="00EC34B1">
              <w:rPr>
                <w:rFonts w:ascii="Times New Roman" w:hAnsi="Times New Roman"/>
              </w:rPr>
              <w:t xml:space="preserve">There is no consensus between Alternative 1 and Alternative 2 on the topic of SSB positions and type-0 PDCCH monitoring in a slot. No further online or scheduled offline discussions will be conducted on this topic. If there is consensus on such enhancements, the topic can be revisited in the Rel-16 NR-U work item. </w:t>
            </w:r>
          </w:p>
          <w:p w14:paraId="25B4373B" w14:textId="0DB78C82" w:rsidR="00DA74FB" w:rsidRPr="00EC34B1" w:rsidRDefault="00DA74FB" w:rsidP="00DA74FB">
            <w:pPr>
              <w:pStyle w:val="Proposal"/>
              <w:tabs>
                <w:tab w:val="left" w:pos="0"/>
              </w:tabs>
              <w:ind w:left="0" w:firstLine="0"/>
              <w:rPr>
                <w:lang w:val="en-GB"/>
              </w:rPr>
            </w:pPr>
          </w:p>
          <w:p w14:paraId="1E5797A1" w14:textId="77777777" w:rsidR="00DA74FB" w:rsidRPr="00EC34B1" w:rsidRDefault="00DA74FB" w:rsidP="00DA74FB">
            <w:pPr>
              <w:rPr>
                <w:rFonts w:ascii="Times New Roman" w:hAnsi="Times New Roman"/>
                <w:iCs/>
              </w:rPr>
            </w:pPr>
            <w:r w:rsidRPr="00EC34B1">
              <w:rPr>
                <w:rFonts w:ascii="Times New Roman" w:hAnsi="Times New Roman"/>
                <w:iCs/>
                <w:highlight w:val="green"/>
              </w:rPr>
              <w:t>The final LS is approved in R1-1907896</w:t>
            </w:r>
            <w:r w:rsidRPr="00EC34B1">
              <w:rPr>
                <w:rFonts w:ascii="Times New Roman" w:hAnsi="Times New Roman"/>
                <w:iCs/>
              </w:rPr>
              <w:t xml:space="preserve"> with the main body of the LS changed to the following:</w:t>
            </w:r>
          </w:p>
          <w:p w14:paraId="2160C5E5" w14:textId="77777777" w:rsidR="00DA74FB" w:rsidRPr="00EC34B1" w:rsidRDefault="00DA74FB" w:rsidP="00DA74FB">
            <w:pPr>
              <w:rPr>
                <w:rFonts w:ascii="Times New Roman" w:hAnsi="Times New Roman"/>
                <w:iCs/>
              </w:rPr>
            </w:pPr>
            <w:r w:rsidRPr="00EC34B1">
              <w:rPr>
                <w:rFonts w:ascii="Times New Roman" w:hAnsi="Times New Roman"/>
                <w:iCs/>
              </w:rPr>
              <w:t>“RAN1 understands RAN4 is discussing the sync raster design for NR-U band in 5GHz with the options of placing the sync raster either in approximately the middle of each 20MHz channel, or at approximately the edge of each 20MHz channel. RAN1 evaluated the impact to RAN1 if either of the options are adopted in RAN4.</w:t>
            </w:r>
          </w:p>
          <w:p w14:paraId="195DDA5A" w14:textId="77777777" w:rsidR="00DA74FB" w:rsidRPr="00EC34B1" w:rsidRDefault="00DA74FB" w:rsidP="00DA74FB">
            <w:pPr>
              <w:pStyle w:val="ab"/>
              <w:rPr>
                <w:rFonts w:ascii="Times New Roman" w:hAnsi="Times New Roman"/>
              </w:rPr>
            </w:pPr>
            <w:r w:rsidRPr="00EC34B1">
              <w:rPr>
                <w:rFonts w:ascii="Times New Roman" w:hAnsi="Times New Roman"/>
              </w:rPr>
              <w:t xml:space="preserve">From a RAN1 perspective, in unlicensed bands, where the DL initial BWP is nominally 20 MHz, RAN4 decisions on sync raster points have consequences on RAN1 design. RAN1 has discussed these consequences. </w:t>
            </w:r>
          </w:p>
          <w:p w14:paraId="408E7C79" w14:textId="77777777" w:rsidR="00DA74FB" w:rsidRPr="00EC34B1" w:rsidRDefault="00DA74FB" w:rsidP="00DA74FB">
            <w:pPr>
              <w:pStyle w:val="ab"/>
              <w:numPr>
                <w:ilvl w:val="0"/>
                <w:numId w:val="103"/>
              </w:numPr>
              <w:tabs>
                <w:tab w:val="clear" w:pos="4252"/>
                <w:tab w:val="clear" w:pos="8504"/>
              </w:tabs>
              <w:snapToGrid/>
              <w:spacing w:after="0"/>
              <w:rPr>
                <w:rFonts w:ascii="Times New Roman" w:hAnsi="Times New Roman"/>
              </w:rPr>
            </w:pPr>
            <w:r w:rsidRPr="00EC34B1">
              <w:rPr>
                <w:rFonts w:ascii="Times New Roman" w:hAnsi="Times New Roman"/>
              </w:rPr>
              <w:t>If a SSB is not close to the edge, the number of RBs available to carry SIB1 would be limited although further enhancement to introduce rate matching around the SSBs to address this limitation are being discussed in RAN1</w:t>
            </w:r>
          </w:p>
          <w:p w14:paraId="3549F644" w14:textId="77777777" w:rsidR="00DA74FB" w:rsidRPr="00EC34B1" w:rsidRDefault="00DA74FB" w:rsidP="00DA74FB">
            <w:pPr>
              <w:pStyle w:val="ab"/>
              <w:numPr>
                <w:ilvl w:val="0"/>
                <w:numId w:val="103"/>
              </w:numPr>
              <w:tabs>
                <w:tab w:val="clear" w:pos="4252"/>
                <w:tab w:val="clear" w:pos="8504"/>
              </w:tabs>
              <w:snapToGrid/>
              <w:spacing w:after="0"/>
              <w:rPr>
                <w:rFonts w:ascii="Times New Roman" w:hAnsi="Times New Roman"/>
              </w:rPr>
            </w:pPr>
            <w:r w:rsidRPr="00EC34B1">
              <w:rPr>
                <w:rFonts w:ascii="Times New Roman" w:hAnsi="Times New Roman"/>
              </w:rPr>
              <w:lastRenderedPageBreak/>
              <w:t>If a SSB is close to the edge, the number of RBs available to carry SIB1 would be less limited although whether or not further enhancement to introduce rate matching around the SSBs is needed is being discussed in RAN1”</w:t>
            </w:r>
          </w:p>
          <w:p w14:paraId="558D7DA1" w14:textId="77777777" w:rsidR="00DA74FB" w:rsidRPr="00DA74FB" w:rsidRDefault="00DA74FB" w:rsidP="00DA74FB">
            <w:pPr>
              <w:pStyle w:val="Proposal"/>
              <w:tabs>
                <w:tab w:val="left" w:pos="0"/>
              </w:tabs>
              <w:ind w:left="0" w:firstLine="0"/>
              <w:rPr>
                <w:b w:val="0"/>
                <w:lang w:val="en-GB"/>
              </w:rPr>
            </w:pPr>
          </w:p>
          <w:p w14:paraId="76512198" w14:textId="77777777" w:rsidR="00DA74FB" w:rsidRPr="00EC34B1" w:rsidRDefault="00DA74FB" w:rsidP="00DA74FB">
            <w:pPr>
              <w:rPr>
                <w:rFonts w:ascii="Times New Roman" w:hAnsi="Times New Roman"/>
              </w:rPr>
            </w:pPr>
            <w:r w:rsidRPr="00EC34B1">
              <w:rPr>
                <w:rFonts w:ascii="Times New Roman" w:hAnsi="Times New Roman"/>
                <w:highlight w:val="green"/>
              </w:rPr>
              <w:t>Agreement:</w:t>
            </w:r>
          </w:p>
          <w:p w14:paraId="2182BF2E" w14:textId="77777777" w:rsidR="00DA74FB" w:rsidRPr="00EC34B1" w:rsidRDefault="00DA74FB" w:rsidP="00DA74FB">
            <w:pPr>
              <w:rPr>
                <w:rFonts w:ascii="Times New Roman" w:hAnsi="Times New Roman"/>
              </w:rPr>
            </w:pPr>
            <w:r w:rsidRPr="00EC34B1">
              <w:rPr>
                <w:rFonts w:ascii="Times New Roman" w:hAnsi="Times New Roman"/>
              </w:rPr>
              <w:t>For a new enhanced design of NR-U PRACH in addition to the Rel-15 design (sequence length of 139) further discussion is limited to the following options</w:t>
            </w:r>
          </w:p>
          <w:p w14:paraId="2FECFE09" w14:textId="77777777" w:rsidR="00DA74FB" w:rsidRPr="00EC34B1" w:rsidRDefault="00DA74FB" w:rsidP="00DA74FB">
            <w:pPr>
              <w:numPr>
                <w:ilvl w:val="0"/>
                <w:numId w:val="105"/>
              </w:numPr>
              <w:spacing w:after="0"/>
              <w:rPr>
                <w:rFonts w:ascii="Times New Roman" w:hAnsi="Times New Roman"/>
              </w:rPr>
            </w:pPr>
            <w:r w:rsidRPr="00EC34B1">
              <w:rPr>
                <w:rFonts w:ascii="Times New Roman" w:hAnsi="Times New Roman"/>
              </w:rPr>
              <w:t>ZC sequence of the following lengths</w:t>
            </w:r>
          </w:p>
          <w:p w14:paraId="31DA6D32" w14:textId="77777777" w:rsidR="00DA74FB" w:rsidRPr="00EC34B1" w:rsidRDefault="00DA74FB" w:rsidP="00DA74FB">
            <w:pPr>
              <w:numPr>
                <w:ilvl w:val="0"/>
                <w:numId w:val="104"/>
              </w:numPr>
              <w:spacing w:after="0"/>
              <w:rPr>
                <w:rFonts w:ascii="Times New Roman" w:hAnsi="Times New Roman"/>
              </w:rPr>
            </w:pPr>
            <w:r w:rsidRPr="00EC34B1">
              <w:rPr>
                <w:rFonts w:ascii="Times New Roman" w:hAnsi="Times New Roman"/>
              </w:rPr>
              <w:t>15 kHz: Choose one of L_RA=[571, 1151]</w:t>
            </w:r>
          </w:p>
          <w:p w14:paraId="239BED69" w14:textId="77777777" w:rsidR="00DA74FB" w:rsidRPr="00EC34B1" w:rsidRDefault="00DA74FB" w:rsidP="00DA74FB">
            <w:pPr>
              <w:numPr>
                <w:ilvl w:val="0"/>
                <w:numId w:val="104"/>
              </w:numPr>
              <w:spacing w:after="0"/>
              <w:rPr>
                <w:rFonts w:ascii="Times New Roman" w:hAnsi="Times New Roman"/>
              </w:rPr>
            </w:pPr>
            <w:r w:rsidRPr="00EC34B1">
              <w:rPr>
                <w:rFonts w:ascii="Times New Roman" w:hAnsi="Times New Roman"/>
              </w:rPr>
              <w:t>30 kHz: Choose one of L_RA=[283, 571]</w:t>
            </w:r>
          </w:p>
          <w:p w14:paraId="2FEF8B3E" w14:textId="77777777" w:rsidR="00DA74FB" w:rsidRPr="00EC34B1" w:rsidRDefault="00DA74FB" w:rsidP="00DA74FB">
            <w:pPr>
              <w:numPr>
                <w:ilvl w:val="0"/>
                <w:numId w:val="105"/>
              </w:numPr>
              <w:spacing w:after="0"/>
              <w:rPr>
                <w:rFonts w:ascii="Times New Roman" w:hAnsi="Times New Roman"/>
              </w:rPr>
            </w:pPr>
            <w:r w:rsidRPr="00EC34B1">
              <w:rPr>
                <w:rFonts w:ascii="Times New Roman" w:hAnsi="Times New Roman"/>
              </w:rPr>
              <w:t>Repetition of Rel-15 PRACH sequences in frequency domain with potentially some mechanisms to improve the cubic metric</w:t>
            </w:r>
          </w:p>
          <w:p w14:paraId="13BDA8E9" w14:textId="77777777" w:rsidR="00DA74FB" w:rsidRPr="00EC34B1" w:rsidRDefault="00DA74FB" w:rsidP="00DA74FB">
            <w:pPr>
              <w:numPr>
                <w:ilvl w:val="1"/>
                <w:numId w:val="105"/>
              </w:numPr>
              <w:spacing w:after="0"/>
              <w:rPr>
                <w:rFonts w:ascii="Times New Roman" w:hAnsi="Times New Roman"/>
              </w:rPr>
            </w:pPr>
            <w:r w:rsidRPr="00EC34B1">
              <w:rPr>
                <w:rFonts w:ascii="Times New Roman" w:hAnsi="Times New Roman"/>
              </w:rPr>
              <w:t>Consider one of 2 and 4 repetitions for 30 kHz and one of 4 and 8 repetitions for 15 kHz</w:t>
            </w:r>
          </w:p>
          <w:p w14:paraId="6E05AEE2" w14:textId="77777777" w:rsidR="00DA74FB" w:rsidRPr="00EC34B1" w:rsidRDefault="00DA74FB" w:rsidP="00DA74FB">
            <w:pPr>
              <w:numPr>
                <w:ilvl w:val="0"/>
                <w:numId w:val="105"/>
              </w:numPr>
              <w:spacing w:after="0"/>
              <w:rPr>
                <w:rFonts w:ascii="Times New Roman" w:hAnsi="Times New Roman"/>
              </w:rPr>
            </w:pPr>
            <w:r w:rsidRPr="00EC34B1">
              <w:rPr>
                <w:rFonts w:ascii="Times New Roman" w:hAnsi="Times New Roman"/>
              </w:rPr>
              <w:t>Note: Decision will be based on previously agreed evaluation metrics, capacity per cell (i.e., number of preambles per RACH occasion and number of RACH occasions) for the same time and frequency resources, specification impact and implementation complexity.</w:t>
            </w:r>
          </w:p>
          <w:p w14:paraId="6B1315CD" w14:textId="77777777" w:rsidR="00DA74FB" w:rsidRPr="00EC34B1" w:rsidRDefault="00DA74FB" w:rsidP="00DA74FB">
            <w:pPr>
              <w:numPr>
                <w:ilvl w:val="0"/>
                <w:numId w:val="105"/>
              </w:numPr>
              <w:spacing w:after="0"/>
              <w:rPr>
                <w:rFonts w:ascii="Times New Roman" w:hAnsi="Times New Roman"/>
              </w:rPr>
            </w:pPr>
            <w:r w:rsidRPr="00EC34B1">
              <w:rPr>
                <w:rFonts w:ascii="Times New Roman" w:hAnsi="Times New Roman"/>
              </w:rPr>
              <w:t>Note: Companies should state any deviations in assumptions from the agreed evaluation assumptions.</w:t>
            </w:r>
          </w:p>
          <w:p w14:paraId="67C3EF8B" w14:textId="7AF36964" w:rsidR="00DA74FB" w:rsidRPr="00EC34B1" w:rsidRDefault="00DA74FB" w:rsidP="00DA74FB">
            <w:pPr>
              <w:pStyle w:val="Proposal"/>
              <w:tabs>
                <w:tab w:val="left" w:pos="0"/>
              </w:tabs>
              <w:ind w:left="0" w:firstLine="0"/>
              <w:rPr>
                <w:b w:val="0"/>
                <w:lang w:val="en-GB"/>
              </w:rPr>
            </w:pPr>
          </w:p>
        </w:tc>
      </w:tr>
    </w:tbl>
    <w:p w14:paraId="2E9ABBE9" w14:textId="77777777" w:rsidR="00DA74FB" w:rsidRPr="00CF6F2A" w:rsidRDefault="00DA74FB" w:rsidP="00BD3B13">
      <w:pPr>
        <w:pStyle w:val="Proposal"/>
        <w:tabs>
          <w:tab w:val="left" w:pos="0"/>
        </w:tabs>
        <w:rPr>
          <w:b w:val="0"/>
          <w:bCs/>
        </w:rPr>
      </w:pPr>
    </w:p>
    <w:sectPr w:rsidR="00DA74FB" w:rsidRPr="00CF6F2A">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0ABC46" w14:textId="77777777" w:rsidR="0040436B" w:rsidRDefault="0040436B">
      <w:pPr>
        <w:spacing w:after="0"/>
      </w:pPr>
      <w:r>
        <w:separator/>
      </w:r>
    </w:p>
  </w:endnote>
  <w:endnote w:type="continuationSeparator" w:id="0">
    <w:p w14:paraId="619D5BC9" w14:textId="77777777" w:rsidR="0040436B" w:rsidRDefault="0040436B">
      <w:pPr>
        <w:spacing w:after="0"/>
      </w:pPr>
      <w:r>
        <w:continuationSeparator/>
      </w:r>
    </w:p>
  </w:endnote>
  <w:endnote w:type="continuationNotice" w:id="1">
    <w:p w14:paraId="1429887F" w14:textId="77777777" w:rsidR="0040436B" w:rsidRDefault="004043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B2D917" w14:textId="77777777" w:rsidR="0040436B" w:rsidRDefault="0040436B">
      <w:pPr>
        <w:spacing w:after="0"/>
      </w:pPr>
      <w:r>
        <w:separator/>
      </w:r>
    </w:p>
  </w:footnote>
  <w:footnote w:type="continuationSeparator" w:id="0">
    <w:p w14:paraId="60379762" w14:textId="77777777" w:rsidR="0040436B" w:rsidRDefault="0040436B">
      <w:pPr>
        <w:spacing w:after="0"/>
      </w:pPr>
      <w:r>
        <w:continuationSeparator/>
      </w:r>
    </w:p>
  </w:footnote>
  <w:footnote w:type="continuationNotice" w:id="1">
    <w:p w14:paraId="4B7DBEBD" w14:textId="77777777" w:rsidR="0040436B" w:rsidRDefault="0040436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87294"/>
    <w:multiLevelType w:val="multilevel"/>
    <w:tmpl w:val="0008729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0851AF4"/>
    <w:multiLevelType w:val="hybridMultilevel"/>
    <w:tmpl w:val="5464F9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E71789"/>
    <w:multiLevelType w:val="hybridMultilevel"/>
    <w:tmpl w:val="D130B3A6"/>
    <w:lvl w:ilvl="0" w:tplc="49B87DF6">
      <w:start w:val="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2367948"/>
    <w:multiLevelType w:val="multilevel"/>
    <w:tmpl w:val="34EC925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7535E0"/>
    <w:multiLevelType w:val="multilevel"/>
    <w:tmpl w:val="077535E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8902E50"/>
    <w:multiLevelType w:val="hybridMultilevel"/>
    <w:tmpl w:val="E7F09D3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08C4098C"/>
    <w:multiLevelType w:val="hybridMultilevel"/>
    <w:tmpl w:val="FF6095D4"/>
    <w:lvl w:ilvl="0" w:tplc="6694BFCC">
      <w:start w:val="1"/>
      <w:numFmt w:val="bullet"/>
      <w:lvlText w:val="•"/>
      <w:lvlJc w:val="left"/>
      <w:pPr>
        <w:tabs>
          <w:tab w:val="num" w:pos="360"/>
        </w:tabs>
        <w:ind w:left="360" w:hanging="360"/>
      </w:pPr>
      <w:rPr>
        <w:rFonts w:ascii="Arial" w:hAnsi="Arial" w:hint="default"/>
      </w:rPr>
    </w:lvl>
    <w:lvl w:ilvl="1" w:tplc="A9AA554A">
      <w:start w:val="4443"/>
      <w:numFmt w:val="bullet"/>
      <w:lvlText w:val="–"/>
      <w:lvlJc w:val="left"/>
      <w:pPr>
        <w:tabs>
          <w:tab w:val="num" w:pos="1080"/>
        </w:tabs>
        <w:ind w:left="1080" w:hanging="360"/>
      </w:pPr>
      <w:rPr>
        <w:rFonts w:ascii="Arial" w:hAnsi="Arial" w:hint="default"/>
      </w:rPr>
    </w:lvl>
    <w:lvl w:ilvl="2" w:tplc="8A4AB256">
      <w:start w:val="1"/>
      <w:numFmt w:val="bullet"/>
      <w:lvlText w:val="•"/>
      <w:lvlJc w:val="left"/>
      <w:pPr>
        <w:tabs>
          <w:tab w:val="num" w:pos="1800"/>
        </w:tabs>
        <w:ind w:left="1800" w:hanging="360"/>
      </w:pPr>
      <w:rPr>
        <w:rFonts w:ascii="Arial" w:hAnsi="Arial" w:hint="default"/>
      </w:rPr>
    </w:lvl>
    <w:lvl w:ilvl="3" w:tplc="206672B0" w:tentative="1">
      <w:start w:val="1"/>
      <w:numFmt w:val="bullet"/>
      <w:lvlText w:val="•"/>
      <w:lvlJc w:val="left"/>
      <w:pPr>
        <w:tabs>
          <w:tab w:val="num" w:pos="2520"/>
        </w:tabs>
        <w:ind w:left="2520" w:hanging="360"/>
      </w:pPr>
      <w:rPr>
        <w:rFonts w:ascii="Arial" w:hAnsi="Arial" w:hint="default"/>
      </w:rPr>
    </w:lvl>
    <w:lvl w:ilvl="4" w:tplc="455A03FC" w:tentative="1">
      <w:start w:val="1"/>
      <w:numFmt w:val="bullet"/>
      <w:lvlText w:val="•"/>
      <w:lvlJc w:val="left"/>
      <w:pPr>
        <w:tabs>
          <w:tab w:val="num" w:pos="3240"/>
        </w:tabs>
        <w:ind w:left="3240" w:hanging="360"/>
      </w:pPr>
      <w:rPr>
        <w:rFonts w:ascii="Arial" w:hAnsi="Arial" w:hint="default"/>
      </w:rPr>
    </w:lvl>
    <w:lvl w:ilvl="5" w:tplc="2E72514C" w:tentative="1">
      <w:start w:val="1"/>
      <w:numFmt w:val="bullet"/>
      <w:lvlText w:val="•"/>
      <w:lvlJc w:val="left"/>
      <w:pPr>
        <w:tabs>
          <w:tab w:val="num" w:pos="3960"/>
        </w:tabs>
        <w:ind w:left="3960" w:hanging="360"/>
      </w:pPr>
      <w:rPr>
        <w:rFonts w:ascii="Arial" w:hAnsi="Arial" w:hint="default"/>
      </w:rPr>
    </w:lvl>
    <w:lvl w:ilvl="6" w:tplc="499A189A" w:tentative="1">
      <w:start w:val="1"/>
      <w:numFmt w:val="bullet"/>
      <w:lvlText w:val="•"/>
      <w:lvlJc w:val="left"/>
      <w:pPr>
        <w:tabs>
          <w:tab w:val="num" w:pos="4680"/>
        </w:tabs>
        <w:ind w:left="4680" w:hanging="360"/>
      </w:pPr>
      <w:rPr>
        <w:rFonts w:ascii="Arial" w:hAnsi="Arial" w:hint="default"/>
      </w:rPr>
    </w:lvl>
    <w:lvl w:ilvl="7" w:tplc="1DC430FA" w:tentative="1">
      <w:start w:val="1"/>
      <w:numFmt w:val="bullet"/>
      <w:lvlText w:val="•"/>
      <w:lvlJc w:val="left"/>
      <w:pPr>
        <w:tabs>
          <w:tab w:val="num" w:pos="5400"/>
        </w:tabs>
        <w:ind w:left="5400" w:hanging="360"/>
      </w:pPr>
      <w:rPr>
        <w:rFonts w:ascii="Arial" w:hAnsi="Arial" w:hint="default"/>
      </w:rPr>
    </w:lvl>
    <w:lvl w:ilvl="8" w:tplc="423C7288"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0A064BD2"/>
    <w:multiLevelType w:val="hybridMultilevel"/>
    <w:tmpl w:val="520AC22C"/>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11" w15:restartNumberingAfterBreak="0">
    <w:nsid w:val="0A436E9D"/>
    <w:multiLevelType w:val="hybridMultilevel"/>
    <w:tmpl w:val="5AD635A6"/>
    <w:lvl w:ilvl="0" w:tplc="91EC705E">
      <w:start w:val="1"/>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0CD16565"/>
    <w:multiLevelType w:val="hybridMultilevel"/>
    <w:tmpl w:val="4F5CDEAE"/>
    <w:lvl w:ilvl="0" w:tplc="4148EE9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0E132023"/>
    <w:multiLevelType w:val="hybridMultilevel"/>
    <w:tmpl w:val="CBCE4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1075E9C"/>
    <w:multiLevelType w:val="hybridMultilevel"/>
    <w:tmpl w:val="F7E48B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1801F7B"/>
    <w:multiLevelType w:val="hybridMultilevel"/>
    <w:tmpl w:val="EC88B558"/>
    <w:lvl w:ilvl="0" w:tplc="ECCE214E">
      <w:start w:val="1"/>
      <w:numFmt w:val="decimal"/>
      <w:lvlText w:val="Proposal %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16" w15:restartNumberingAfterBreak="0">
    <w:nsid w:val="16061B41"/>
    <w:multiLevelType w:val="hybridMultilevel"/>
    <w:tmpl w:val="A4A03918"/>
    <w:lvl w:ilvl="0" w:tplc="D6C493C0">
      <w:start w:val="6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16673537"/>
    <w:multiLevelType w:val="hybridMultilevel"/>
    <w:tmpl w:val="57E437CE"/>
    <w:lvl w:ilvl="0" w:tplc="47AA9442">
      <w:start w:val="1"/>
      <w:numFmt w:val="bullet"/>
      <w:lvlText w:val="•"/>
      <w:lvlJc w:val="left"/>
      <w:pPr>
        <w:tabs>
          <w:tab w:val="num" w:pos="720"/>
        </w:tabs>
        <w:ind w:left="720" w:hanging="360"/>
      </w:pPr>
      <w:rPr>
        <w:rFonts w:ascii="Arial" w:hAnsi="Arial" w:hint="default"/>
      </w:rPr>
    </w:lvl>
    <w:lvl w:ilvl="1" w:tplc="35AC983A">
      <w:start w:val="2473"/>
      <w:numFmt w:val="bullet"/>
      <w:lvlText w:val="•"/>
      <w:lvlJc w:val="left"/>
      <w:pPr>
        <w:tabs>
          <w:tab w:val="num" w:pos="1440"/>
        </w:tabs>
        <w:ind w:left="1440" w:hanging="360"/>
      </w:pPr>
      <w:rPr>
        <w:rFonts w:ascii="Arial" w:hAnsi="Arial" w:hint="default"/>
      </w:rPr>
    </w:lvl>
    <w:lvl w:ilvl="2" w:tplc="72BC2B2C">
      <w:start w:val="2473"/>
      <w:numFmt w:val="bullet"/>
      <w:lvlText w:val="•"/>
      <w:lvlJc w:val="left"/>
      <w:pPr>
        <w:tabs>
          <w:tab w:val="num" w:pos="2160"/>
        </w:tabs>
        <w:ind w:left="2160" w:hanging="360"/>
      </w:pPr>
      <w:rPr>
        <w:rFonts w:ascii="Arial" w:hAnsi="Arial" w:hint="default"/>
      </w:rPr>
    </w:lvl>
    <w:lvl w:ilvl="3" w:tplc="88B2A640" w:tentative="1">
      <w:start w:val="1"/>
      <w:numFmt w:val="bullet"/>
      <w:lvlText w:val="•"/>
      <w:lvlJc w:val="left"/>
      <w:pPr>
        <w:tabs>
          <w:tab w:val="num" w:pos="2880"/>
        </w:tabs>
        <w:ind w:left="2880" w:hanging="360"/>
      </w:pPr>
      <w:rPr>
        <w:rFonts w:ascii="Arial" w:hAnsi="Arial" w:hint="default"/>
      </w:rPr>
    </w:lvl>
    <w:lvl w:ilvl="4" w:tplc="55D66D46" w:tentative="1">
      <w:start w:val="1"/>
      <w:numFmt w:val="bullet"/>
      <w:lvlText w:val="•"/>
      <w:lvlJc w:val="left"/>
      <w:pPr>
        <w:tabs>
          <w:tab w:val="num" w:pos="3600"/>
        </w:tabs>
        <w:ind w:left="3600" w:hanging="360"/>
      </w:pPr>
      <w:rPr>
        <w:rFonts w:ascii="Arial" w:hAnsi="Arial" w:hint="default"/>
      </w:rPr>
    </w:lvl>
    <w:lvl w:ilvl="5" w:tplc="9162D1AE" w:tentative="1">
      <w:start w:val="1"/>
      <w:numFmt w:val="bullet"/>
      <w:lvlText w:val="•"/>
      <w:lvlJc w:val="left"/>
      <w:pPr>
        <w:tabs>
          <w:tab w:val="num" w:pos="4320"/>
        </w:tabs>
        <w:ind w:left="4320" w:hanging="360"/>
      </w:pPr>
      <w:rPr>
        <w:rFonts w:ascii="Arial" w:hAnsi="Arial" w:hint="default"/>
      </w:rPr>
    </w:lvl>
    <w:lvl w:ilvl="6" w:tplc="9FBEE4A4" w:tentative="1">
      <w:start w:val="1"/>
      <w:numFmt w:val="bullet"/>
      <w:lvlText w:val="•"/>
      <w:lvlJc w:val="left"/>
      <w:pPr>
        <w:tabs>
          <w:tab w:val="num" w:pos="5040"/>
        </w:tabs>
        <w:ind w:left="5040" w:hanging="360"/>
      </w:pPr>
      <w:rPr>
        <w:rFonts w:ascii="Arial" w:hAnsi="Arial" w:hint="default"/>
      </w:rPr>
    </w:lvl>
    <w:lvl w:ilvl="7" w:tplc="2BFA9A5A" w:tentative="1">
      <w:start w:val="1"/>
      <w:numFmt w:val="bullet"/>
      <w:lvlText w:val="•"/>
      <w:lvlJc w:val="left"/>
      <w:pPr>
        <w:tabs>
          <w:tab w:val="num" w:pos="5760"/>
        </w:tabs>
        <w:ind w:left="5760" w:hanging="360"/>
      </w:pPr>
      <w:rPr>
        <w:rFonts w:ascii="Arial" w:hAnsi="Arial" w:hint="default"/>
      </w:rPr>
    </w:lvl>
    <w:lvl w:ilvl="8" w:tplc="13A2A55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6706AAF"/>
    <w:multiLevelType w:val="hybridMultilevel"/>
    <w:tmpl w:val="188AE2CE"/>
    <w:lvl w:ilvl="0" w:tplc="661A6ED4">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661A6ED4">
      <w:numFmt w:val="bullet"/>
      <w:lvlText w:val="-"/>
      <w:lvlJc w:val="left"/>
      <w:pPr>
        <w:ind w:left="2940" w:hanging="420"/>
      </w:pPr>
      <w:rPr>
        <w:rFonts w:ascii="Times New Roman" w:eastAsia="ＭＳ 明朝" w:hAnsi="Times New Roman" w:cs="Times New Roman"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F94376"/>
    <w:multiLevelType w:val="hybridMultilevel"/>
    <w:tmpl w:val="EC88B558"/>
    <w:lvl w:ilvl="0" w:tplc="ECCE214E">
      <w:start w:val="1"/>
      <w:numFmt w:val="decimal"/>
      <w:lvlText w:val="Proposal %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21" w15:restartNumberingAfterBreak="0">
    <w:nsid w:val="1E33364F"/>
    <w:multiLevelType w:val="hybridMultilevel"/>
    <w:tmpl w:val="58C4DAE8"/>
    <w:lvl w:ilvl="0" w:tplc="2632B988">
      <w:start w:val="1"/>
      <w:numFmt w:val="bullet"/>
      <w:lvlText w:val="-"/>
      <w:lvlJc w:val="left"/>
      <w:pPr>
        <w:ind w:left="420" w:hanging="420"/>
      </w:pPr>
      <w:rPr>
        <w:rFonts w:ascii="Verdana" w:hAnsi="Verdana"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1ECA58D1"/>
    <w:multiLevelType w:val="hybridMultilevel"/>
    <w:tmpl w:val="2FCABC8C"/>
    <w:lvl w:ilvl="0" w:tplc="E98898B8">
      <w:start w:val="1"/>
      <w:numFmt w:val="bullet"/>
      <w:lvlText w:val="•"/>
      <w:lvlJc w:val="left"/>
      <w:pPr>
        <w:tabs>
          <w:tab w:val="num" w:pos="720"/>
        </w:tabs>
        <w:ind w:left="720" w:hanging="360"/>
      </w:pPr>
      <w:rPr>
        <w:rFonts w:ascii="Arial" w:hAnsi="Arial" w:cs="Times New Roman" w:hint="default"/>
      </w:rPr>
    </w:lvl>
    <w:lvl w:ilvl="1" w:tplc="748488E4">
      <w:start w:val="7246"/>
      <w:numFmt w:val="bullet"/>
      <w:lvlText w:val="•"/>
      <w:lvlJc w:val="left"/>
      <w:pPr>
        <w:tabs>
          <w:tab w:val="num" w:pos="1440"/>
        </w:tabs>
        <w:ind w:left="1440" w:hanging="360"/>
      </w:pPr>
      <w:rPr>
        <w:rFonts w:ascii="Arial" w:hAnsi="Arial" w:cs="Times New Roman" w:hint="default"/>
      </w:rPr>
    </w:lvl>
    <w:lvl w:ilvl="2" w:tplc="34642CFE">
      <w:start w:val="1"/>
      <w:numFmt w:val="bullet"/>
      <w:lvlText w:val="•"/>
      <w:lvlJc w:val="left"/>
      <w:pPr>
        <w:tabs>
          <w:tab w:val="num" w:pos="2160"/>
        </w:tabs>
        <w:ind w:left="2160" w:hanging="360"/>
      </w:pPr>
      <w:rPr>
        <w:rFonts w:ascii="Arial" w:hAnsi="Arial" w:cs="Times New Roman" w:hint="default"/>
      </w:rPr>
    </w:lvl>
    <w:lvl w:ilvl="3" w:tplc="6BC617E0">
      <w:start w:val="1"/>
      <w:numFmt w:val="bullet"/>
      <w:lvlText w:val="•"/>
      <w:lvlJc w:val="left"/>
      <w:pPr>
        <w:tabs>
          <w:tab w:val="num" w:pos="2880"/>
        </w:tabs>
        <w:ind w:left="2880" w:hanging="360"/>
      </w:pPr>
      <w:rPr>
        <w:rFonts w:ascii="Arial" w:hAnsi="Arial" w:cs="Times New Roman" w:hint="default"/>
      </w:rPr>
    </w:lvl>
    <w:lvl w:ilvl="4" w:tplc="64742CA8">
      <w:start w:val="1"/>
      <w:numFmt w:val="bullet"/>
      <w:lvlText w:val="•"/>
      <w:lvlJc w:val="left"/>
      <w:pPr>
        <w:tabs>
          <w:tab w:val="num" w:pos="3600"/>
        </w:tabs>
        <w:ind w:left="3600" w:hanging="360"/>
      </w:pPr>
      <w:rPr>
        <w:rFonts w:ascii="Arial" w:hAnsi="Arial" w:cs="Times New Roman" w:hint="default"/>
      </w:rPr>
    </w:lvl>
    <w:lvl w:ilvl="5" w:tplc="B61275EE">
      <w:start w:val="1"/>
      <w:numFmt w:val="bullet"/>
      <w:lvlText w:val="•"/>
      <w:lvlJc w:val="left"/>
      <w:pPr>
        <w:tabs>
          <w:tab w:val="num" w:pos="4320"/>
        </w:tabs>
        <w:ind w:left="4320" w:hanging="360"/>
      </w:pPr>
      <w:rPr>
        <w:rFonts w:ascii="Arial" w:hAnsi="Arial" w:cs="Times New Roman" w:hint="default"/>
      </w:rPr>
    </w:lvl>
    <w:lvl w:ilvl="6" w:tplc="AD008136">
      <w:start w:val="1"/>
      <w:numFmt w:val="bullet"/>
      <w:lvlText w:val="•"/>
      <w:lvlJc w:val="left"/>
      <w:pPr>
        <w:tabs>
          <w:tab w:val="num" w:pos="5040"/>
        </w:tabs>
        <w:ind w:left="5040" w:hanging="360"/>
      </w:pPr>
      <w:rPr>
        <w:rFonts w:ascii="Arial" w:hAnsi="Arial" w:cs="Times New Roman" w:hint="default"/>
      </w:rPr>
    </w:lvl>
    <w:lvl w:ilvl="7" w:tplc="91227214">
      <w:start w:val="1"/>
      <w:numFmt w:val="bullet"/>
      <w:lvlText w:val="•"/>
      <w:lvlJc w:val="left"/>
      <w:pPr>
        <w:tabs>
          <w:tab w:val="num" w:pos="5760"/>
        </w:tabs>
        <w:ind w:left="5760" w:hanging="360"/>
      </w:pPr>
      <w:rPr>
        <w:rFonts w:ascii="Arial" w:hAnsi="Arial" w:cs="Times New Roman" w:hint="default"/>
      </w:rPr>
    </w:lvl>
    <w:lvl w:ilvl="8" w:tplc="F56A6956">
      <w:start w:val="1"/>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1EFE3287"/>
    <w:multiLevelType w:val="hybridMultilevel"/>
    <w:tmpl w:val="3EFCD52E"/>
    <w:lvl w:ilvl="0" w:tplc="D32494C4">
      <w:start w:val="1"/>
      <w:numFmt w:val="bullet"/>
      <w:lvlText w:val="•"/>
      <w:lvlJc w:val="left"/>
      <w:pPr>
        <w:tabs>
          <w:tab w:val="num" w:pos="720"/>
        </w:tabs>
        <w:ind w:left="720" w:hanging="360"/>
      </w:pPr>
      <w:rPr>
        <w:rFonts w:ascii="Arial" w:hAnsi="Arial" w:hint="default"/>
      </w:rPr>
    </w:lvl>
    <w:lvl w:ilvl="1" w:tplc="BF48BF1A">
      <w:start w:val="1008"/>
      <w:numFmt w:val="bullet"/>
      <w:lvlText w:val="•"/>
      <w:lvlJc w:val="left"/>
      <w:pPr>
        <w:tabs>
          <w:tab w:val="num" w:pos="1440"/>
        </w:tabs>
        <w:ind w:left="1440" w:hanging="360"/>
      </w:pPr>
      <w:rPr>
        <w:rFonts w:ascii="Arial" w:hAnsi="Arial" w:hint="default"/>
      </w:rPr>
    </w:lvl>
    <w:lvl w:ilvl="2" w:tplc="FB94E91C">
      <w:start w:val="1008"/>
      <w:numFmt w:val="bullet"/>
      <w:lvlText w:val="•"/>
      <w:lvlJc w:val="left"/>
      <w:pPr>
        <w:tabs>
          <w:tab w:val="num" w:pos="2160"/>
        </w:tabs>
        <w:ind w:left="2160" w:hanging="360"/>
      </w:pPr>
      <w:rPr>
        <w:rFonts w:ascii="Arial" w:hAnsi="Arial" w:hint="default"/>
      </w:rPr>
    </w:lvl>
    <w:lvl w:ilvl="3" w:tplc="612C71BE" w:tentative="1">
      <w:start w:val="1"/>
      <w:numFmt w:val="bullet"/>
      <w:lvlText w:val="•"/>
      <w:lvlJc w:val="left"/>
      <w:pPr>
        <w:tabs>
          <w:tab w:val="num" w:pos="2880"/>
        </w:tabs>
        <w:ind w:left="2880" w:hanging="360"/>
      </w:pPr>
      <w:rPr>
        <w:rFonts w:ascii="Arial" w:hAnsi="Arial" w:hint="default"/>
      </w:rPr>
    </w:lvl>
    <w:lvl w:ilvl="4" w:tplc="FC92F658" w:tentative="1">
      <w:start w:val="1"/>
      <w:numFmt w:val="bullet"/>
      <w:lvlText w:val="•"/>
      <w:lvlJc w:val="left"/>
      <w:pPr>
        <w:tabs>
          <w:tab w:val="num" w:pos="3600"/>
        </w:tabs>
        <w:ind w:left="3600" w:hanging="360"/>
      </w:pPr>
      <w:rPr>
        <w:rFonts w:ascii="Arial" w:hAnsi="Arial" w:hint="default"/>
      </w:rPr>
    </w:lvl>
    <w:lvl w:ilvl="5" w:tplc="1AD0251C" w:tentative="1">
      <w:start w:val="1"/>
      <w:numFmt w:val="bullet"/>
      <w:lvlText w:val="•"/>
      <w:lvlJc w:val="left"/>
      <w:pPr>
        <w:tabs>
          <w:tab w:val="num" w:pos="4320"/>
        </w:tabs>
        <w:ind w:left="4320" w:hanging="360"/>
      </w:pPr>
      <w:rPr>
        <w:rFonts w:ascii="Arial" w:hAnsi="Arial" w:hint="default"/>
      </w:rPr>
    </w:lvl>
    <w:lvl w:ilvl="6" w:tplc="1706C1E2" w:tentative="1">
      <w:start w:val="1"/>
      <w:numFmt w:val="bullet"/>
      <w:lvlText w:val="•"/>
      <w:lvlJc w:val="left"/>
      <w:pPr>
        <w:tabs>
          <w:tab w:val="num" w:pos="5040"/>
        </w:tabs>
        <w:ind w:left="5040" w:hanging="360"/>
      </w:pPr>
      <w:rPr>
        <w:rFonts w:ascii="Arial" w:hAnsi="Arial" w:hint="default"/>
      </w:rPr>
    </w:lvl>
    <w:lvl w:ilvl="7" w:tplc="A78AFC48" w:tentative="1">
      <w:start w:val="1"/>
      <w:numFmt w:val="bullet"/>
      <w:lvlText w:val="•"/>
      <w:lvlJc w:val="left"/>
      <w:pPr>
        <w:tabs>
          <w:tab w:val="num" w:pos="5760"/>
        </w:tabs>
        <w:ind w:left="5760" w:hanging="360"/>
      </w:pPr>
      <w:rPr>
        <w:rFonts w:ascii="Arial" w:hAnsi="Arial" w:hint="default"/>
      </w:rPr>
    </w:lvl>
    <w:lvl w:ilvl="8" w:tplc="E33AA81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0033A24"/>
    <w:multiLevelType w:val="hybridMultilevel"/>
    <w:tmpl w:val="49222224"/>
    <w:lvl w:ilvl="0" w:tplc="09E2666A">
      <w:start w:val="1"/>
      <w:numFmt w:val="bullet"/>
      <w:lvlText w:val="–"/>
      <w:lvlJc w:val="left"/>
      <w:pPr>
        <w:tabs>
          <w:tab w:val="num" w:pos="720"/>
        </w:tabs>
        <w:ind w:left="720" w:hanging="360"/>
      </w:pPr>
      <w:rPr>
        <w:rFonts w:ascii="ＭＳ Ｐゴシック" w:hAnsi="ＭＳ Ｐゴシック" w:hint="default"/>
      </w:rPr>
    </w:lvl>
    <w:lvl w:ilvl="1" w:tplc="8A926F4E">
      <w:start w:val="1"/>
      <w:numFmt w:val="bullet"/>
      <w:lvlText w:val="–"/>
      <w:lvlJc w:val="left"/>
      <w:pPr>
        <w:tabs>
          <w:tab w:val="num" w:pos="1440"/>
        </w:tabs>
        <w:ind w:left="1440" w:hanging="360"/>
      </w:pPr>
      <w:rPr>
        <w:rFonts w:ascii="ＭＳ Ｐゴシック" w:hAnsi="ＭＳ Ｐゴシック" w:hint="default"/>
      </w:rPr>
    </w:lvl>
    <w:lvl w:ilvl="2" w:tplc="7F30FB2A" w:tentative="1">
      <w:start w:val="1"/>
      <w:numFmt w:val="bullet"/>
      <w:lvlText w:val="–"/>
      <w:lvlJc w:val="left"/>
      <w:pPr>
        <w:tabs>
          <w:tab w:val="num" w:pos="2160"/>
        </w:tabs>
        <w:ind w:left="2160" w:hanging="360"/>
      </w:pPr>
      <w:rPr>
        <w:rFonts w:ascii="ＭＳ Ｐゴシック" w:hAnsi="ＭＳ Ｐゴシック" w:hint="default"/>
      </w:rPr>
    </w:lvl>
    <w:lvl w:ilvl="3" w:tplc="37FE96C6" w:tentative="1">
      <w:start w:val="1"/>
      <w:numFmt w:val="bullet"/>
      <w:lvlText w:val="–"/>
      <w:lvlJc w:val="left"/>
      <w:pPr>
        <w:tabs>
          <w:tab w:val="num" w:pos="2880"/>
        </w:tabs>
        <w:ind w:left="2880" w:hanging="360"/>
      </w:pPr>
      <w:rPr>
        <w:rFonts w:ascii="ＭＳ Ｐゴシック" w:hAnsi="ＭＳ Ｐゴシック" w:hint="default"/>
      </w:rPr>
    </w:lvl>
    <w:lvl w:ilvl="4" w:tplc="9E5E1A42" w:tentative="1">
      <w:start w:val="1"/>
      <w:numFmt w:val="bullet"/>
      <w:lvlText w:val="–"/>
      <w:lvlJc w:val="left"/>
      <w:pPr>
        <w:tabs>
          <w:tab w:val="num" w:pos="3600"/>
        </w:tabs>
        <w:ind w:left="3600" w:hanging="360"/>
      </w:pPr>
      <w:rPr>
        <w:rFonts w:ascii="ＭＳ Ｐゴシック" w:hAnsi="ＭＳ Ｐゴシック" w:hint="default"/>
      </w:rPr>
    </w:lvl>
    <w:lvl w:ilvl="5" w:tplc="9A006B26" w:tentative="1">
      <w:start w:val="1"/>
      <w:numFmt w:val="bullet"/>
      <w:lvlText w:val="–"/>
      <w:lvlJc w:val="left"/>
      <w:pPr>
        <w:tabs>
          <w:tab w:val="num" w:pos="4320"/>
        </w:tabs>
        <w:ind w:left="4320" w:hanging="360"/>
      </w:pPr>
      <w:rPr>
        <w:rFonts w:ascii="ＭＳ Ｐゴシック" w:hAnsi="ＭＳ Ｐゴシック" w:hint="default"/>
      </w:rPr>
    </w:lvl>
    <w:lvl w:ilvl="6" w:tplc="00E6C5EE" w:tentative="1">
      <w:start w:val="1"/>
      <w:numFmt w:val="bullet"/>
      <w:lvlText w:val="–"/>
      <w:lvlJc w:val="left"/>
      <w:pPr>
        <w:tabs>
          <w:tab w:val="num" w:pos="5040"/>
        </w:tabs>
        <w:ind w:left="5040" w:hanging="360"/>
      </w:pPr>
      <w:rPr>
        <w:rFonts w:ascii="ＭＳ Ｐゴシック" w:hAnsi="ＭＳ Ｐゴシック" w:hint="default"/>
      </w:rPr>
    </w:lvl>
    <w:lvl w:ilvl="7" w:tplc="C8225630" w:tentative="1">
      <w:start w:val="1"/>
      <w:numFmt w:val="bullet"/>
      <w:lvlText w:val="–"/>
      <w:lvlJc w:val="left"/>
      <w:pPr>
        <w:tabs>
          <w:tab w:val="num" w:pos="5760"/>
        </w:tabs>
        <w:ind w:left="5760" w:hanging="360"/>
      </w:pPr>
      <w:rPr>
        <w:rFonts w:ascii="ＭＳ Ｐゴシック" w:hAnsi="ＭＳ Ｐゴシック" w:hint="default"/>
      </w:rPr>
    </w:lvl>
    <w:lvl w:ilvl="8" w:tplc="D57A30F4"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25" w15:restartNumberingAfterBreak="0">
    <w:nsid w:val="21AE42E6"/>
    <w:multiLevelType w:val="multilevel"/>
    <w:tmpl w:val="ADA2BC5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41B6778"/>
    <w:multiLevelType w:val="hybridMultilevel"/>
    <w:tmpl w:val="505403FE"/>
    <w:lvl w:ilvl="0" w:tplc="9BAE0728">
      <w:start w:val="1"/>
      <w:numFmt w:val="bullet"/>
      <w:lvlText w:val="–"/>
      <w:lvlJc w:val="left"/>
      <w:pPr>
        <w:tabs>
          <w:tab w:val="num" w:pos="720"/>
        </w:tabs>
        <w:ind w:left="720" w:hanging="360"/>
      </w:pPr>
      <w:rPr>
        <w:rFonts w:ascii="ＭＳ Ｐゴシック" w:hAnsi="ＭＳ Ｐゴシック" w:hint="default"/>
      </w:rPr>
    </w:lvl>
    <w:lvl w:ilvl="1" w:tplc="CD92DA5E">
      <w:start w:val="1"/>
      <w:numFmt w:val="bullet"/>
      <w:lvlText w:val="–"/>
      <w:lvlJc w:val="left"/>
      <w:pPr>
        <w:tabs>
          <w:tab w:val="num" w:pos="1440"/>
        </w:tabs>
        <w:ind w:left="1440" w:hanging="360"/>
      </w:pPr>
      <w:rPr>
        <w:rFonts w:ascii="ＭＳ Ｐゴシック" w:hAnsi="ＭＳ Ｐゴシック" w:hint="default"/>
      </w:rPr>
    </w:lvl>
    <w:lvl w:ilvl="2" w:tplc="CC4C0650">
      <w:start w:val="1059"/>
      <w:numFmt w:val="bullet"/>
      <w:lvlText w:val="•"/>
      <w:lvlJc w:val="left"/>
      <w:pPr>
        <w:tabs>
          <w:tab w:val="num" w:pos="2160"/>
        </w:tabs>
        <w:ind w:left="2160" w:hanging="360"/>
      </w:pPr>
      <w:rPr>
        <w:rFonts w:ascii="ＭＳ Ｐゴシック" w:hAnsi="ＭＳ Ｐゴシック" w:hint="default"/>
      </w:rPr>
    </w:lvl>
    <w:lvl w:ilvl="3" w:tplc="695A17DA" w:tentative="1">
      <w:start w:val="1"/>
      <w:numFmt w:val="bullet"/>
      <w:lvlText w:val="–"/>
      <w:lvlJc w:val="left"/>
      <w:pPr>
        <w:tabs>
          <w:tab w:val="num" w:pos="2880"/>
        </w:tabs>
        <w:ind w:left="2880" w:hanging="360"/>
      </w:pPr>
      <w:rPr>
        <w:rFonts w:ascii="ＭＳ Ｐゴシック" w:hAnsi="ＭＳ Ｐゴシック" w:hint="default"/>
      </w:rPr>
    </w:lvl>
    <w:lvl w:ilvl="4" w:tplc="5F1C2394" w:tentative="1">
      <w:start w:val="1"/>
      <w:numFmt w:val="bullet"/>
      <w:lvlText w:val="–"/>
      <w:lvlJc w:val="left"/>
      <w:pPr>
        <w:tabs>
          <w:tab w:val="num" w:pos="3600"/>
        </w:tabs>
        <w:ind w:left="3600" w:hanging="360"/>
      </w:pPr>
      <w:rPr>
        <w:rFonts w:ascii="ＭＳ Ｐゴシック" w:hAnsi="ＭＳ Ｐゴシック" w:hint="default"/>
      </w:rPr>
    </w:lvl>
    <w:lvl w:ilvl="5" w:tplc="59162AB4" w:tentative="1">
      <w:start w:val="1"/>
      <w:numFmt w:val="bullet"/>
      <w:lvlText w:val="–"/>
      <w:lvlJc w:val="left"/>
      <w:pPr>
        <w:tabs>
          <w:tab w:val="num" w:pos="4320"/>
        </w:tabs>
        <w:ind w:left="4320" w:hanging="360"/>
      </w:pPr>
      <w:rPr>
        <w:rFonts w:ascii="ＭＳ Ｐゴシック" w:hAnsi="ＭＳ Ｐゴシック" w:hint="default"/>
      </w:rPr>
    </w:lvl>
    <w:lvl w:ilvl="6" w:tplc="CA1E5B74" w:tentative="1">
      <w:start w:val="1"/>
      <w:numFmt w:val="bullet"/>
      <w:lvlText w:val="–"/>
      <w:lvlJc w:val="left"/>
      <w:pPr>
        <w:tabs>
          <w:tab w:val="num" w:pos="5040"/>
        </w:tabs>
        <w:ind w:left="5040" w:hanging="360"/>
      </w:pPr>
      <w:rPr>
        <w:rFonts w:ascii="ＭＳ Ｐゴシック" w:hAnsi="ＭＳ Ｐゴシック" w:hint="default"/>
      </w:rPr>
    </w:lvl>
    <w:lvl w:ilvl="7" w:tplc="C48CD0F0" w:tentative="1">
      <w:start w:val="1"/>
      <w:numFmt w:val="bullet"/>
      <w:lvlText w:val="–"/>
      <w:lvlJc w:val="left"/>
      <w:pPr>
        <w:tabs>
          <w:tab w:val="num" w:pos="5760"/>
        </w:tabs>
        <w:ind w:left="5760" w:hanging="360"/>
      </w:pPr>
      <w:rPr>
        <w:rFonts w:ascii="ＭＳ Ｐゴシック" w:hAnsi="ＭＳ Ｐゴシック" w:hint="default"/>
      </w:rPr>
    </w:lvl>
    <w:lvl w:ilvl="8" w:tplc="41A6025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27" w15:restartNumberingAfterBreak="0">
    <w:nsid w:val="242C67C3"/>
    <w:multiLevelType w:val="hybridMultilevel"/>
    <w:tmpl w:val="ADF4010C"/>
    <w:lvl w:ilvl="0" w:tplc="F03E3060">
      <w:start w:val="1"/>
      <w:numFmt w:val="bullet"/>
      <w:lvlText w:val="•"/>
      <w:lvlJc w:val="left"/>
      <w:pPr>
        <w:tabs>
          <w:tab w:val="num" w:pos="720"/>
        </w:tabs>
        <w:ind w:left="720" w:hanging="360"/>
      </w:pPr>
      <w:rPr>
        <w:rFonts w:ascii="Arial" w:hAnsi="Arial" w:hint="default"/>
      </w:rPr>
    </w:lvl>
    <w:lvl w:ilvl="1" w:tplc="2480A060">
      <w:start w:val="2763"/>
      <w:numFmt w:val="bullet"/>
      <w:lvlText w:val="•"/>
      <w:lvlJc w:val="left"/>
      <w:pPr>
        <w:tabs>
          <w:tab w:val="num" w:pos="1440"/>
        </w:tabs>
        <w:ind w:left="1440" w:hanging="360"/>
      </w:pPr>
      <w:rPr>
        <w:rFonts w:ascii="Arial" w:hAnsi="Arial" w:hint="default"/>
      </w:rPr>
    </w:lvl>
    <w:lvl w:ilvl="2" w:tplc="2EDAE762">
      <w:start w:val="2763"/>
      <w:numFmt w:val="bullet"/>
      <w:lvlText w:val="•"/>
      <w:lvlJc w:val="left"/>
      <w:pPr>
        <w:tabs>
          <w:tab w:val="num" w:pos="2160"/>
        </w:tabs>
        <w:ind w:left="2160" w:hanging="360"/>
      </w:pPr>
      <w:rPr>
        <w:rFonts w:ascii="Arial" w:hAnsi="Arial" w:hint="default"/>
      </w:rPr>
    </w:lvl>
    <w:lvl w:ilvl="3" w:tplc="64C8E074">
      <w:numFmt w:val="bullet"/>
      <w:lvlText w:val="-"/>
      <w:lvlJc w:val="left"/>
      <w:pPr>
        <w:ind w:left="2880" w:hanging="360"/>
      </w:pPr>
      <w:rPr>
        <w:rFonts w:ascii="Times New Roman" w:eastAsia="ＭＳ 明朝" w:hAnsi="Times New Roman" w:cs="Times New Roman" w:hint="default"/>
      </w:rPr>
    </w:lvl>
    <w:lvl w:ilvl="4" w:tplc="D91CB466">
      <w:start w:val="1"/>
      <w:numFmt w:val="bullet"/>
      <w:lvlText w:val="•"/>
      <w:lvlJc w:val="left"/>
      <w:pPr>
        <w:tabs>
          <w:tab w:val="num" w:pos="3600"/>
        </w:tabs>
        <w:ind w:left="3600" w:hanging="360"/>
      </w:pPr>
      <w:rPr>
        <w:rFonts w:ascii="Arial" w:hAnsi="Arial" w:hint="default"/>
      </w:rPr>
    </w:lvl>
    <w:lvl w:ilvl="5" w:tplc="19EA8E56" w:tentative="1">
      <w:start w:val="1"/>
      <w:numFmt w:val="bullet"/>
      <w:lvlText w:val="•"/>
      <w:lvlJc w:val="left"/>
      <w:pPr>
        <w:tabs>
          <w:tab w:val="num" w:pos="4320"/>
        </w:tabs>
        <w:ind w:left="4320" w:hanging="360"/>
      </w:pPr>
      <w:rPr>
        <w:rFonts w:ascii="Arial" w:hAnsi="Arial" w:hint="default"/>
      </w:rPr>
    </w:lvl>
    <w:lvl w:ilvl="6" w:tplc="E77ACD3C" w:tentative="1">
      <w:start w:val="1"/>
      <w:numFmt w:val="bullet"/>
      <w:lvlText w:val="•"/>
      <w:lvlJc w:val="left"/>
      <w:pPr>
        <w:tabs>
          <w:tab w:val="num" w:pos="5040"/>
        </w:tabs>
        <w:ind w:left="5040" w:hanging="360"/>
      </w:pPr>
      <w:rPr>
        <w:rFonts w:ascii="Arial" w:hAnsi="Arial" w:hint="default"/>
      </w:rPr>
    </w:lvl>
    <w:lvl w:ilvl="7" w:tplc="26F61550" w:tentative="1">
      <w:start w:val="1"/>
      <w:numFmt w:val="bullet"/>
      <w:lvlText w:val="•"/>
      <w:lvlJc w:val="left"/>
      <w:pPr>
        <w:tabs>
          <w:tab w:val="num" w:pos="5760"/>
        </w:tabs>
        <w:ind w:left="5760" w:hanging="360"/>
      </w:pPr>
      <w:rPr>
        <w:rFonts w:ascii="Arial" w:hAnsi="Arial" w:hint="default"/>
      </w:rPr>
    </w:lvl>
    <w:lvl w:ilvl="8" w:tplc="0D60780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26456EDF"/>
    <w:multiLevelType w:val="hybridMultilevel"/>
    <w:tmpl w:val="7DEE9CE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661A6ED4">
      <w:numFmt w:val="bullet"/>
      <w:lvlText w:val="-"/>
      <w:lvlJc w:val="left"/>
      <w:pPr>
        <w:ind w:left="2880" w:hanging="360"/>
      </w:pPr>
      <w:rPr>
        <w:rFonts w:ascii="Times New Roman" w:eastAsia="ＭＳ 明朝" w:hAnsi="Times New Roman" w:cs="Times New Roman"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265A716E"/>
    <w:multiLevelType w:val="hybridMultilevel"/>
    <w:tmpl w:val="7578151A"/>
    <w:lvl w:ilvl="0" w:tplc="156E773E">
      <w:start w:val="1"/>
      <w:numFmt w:val="bullet"/>
      <w:lvlText w:val="•"/>
      <w:lvlJc w:val="left"/>
      <w:pPr>
        <w:ind w:left="720" w:hanging="360"/>
      </w:pPr>
      <w:rPr>
        <w:rFonts w:ascii="Arial" w:hAnsi="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0" w15:restartNumberingAfterBreak="0">
    <w:nsid w:val="268E47C8"/>
    <w:multiLevelType w:val="hybridMultilevel"/>
    <w:tmpl w:val="6CBE386C"/>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31" w15:restartNumberingAfterBreak="0">
    <w:nsid w:val="269E3154"/>
    <w:multiLevelType w:val="hybridMultilevel"/>
    <w:tmpl w:val="F1804F12"/>
    <w:lvl w:ilvl="0" w:tplc="ECCE214E">
      <w:start w:val="1"/>
      <w:numFmt w:val="decimal"/>
      <w:lvlText w:val="Proposal %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32" w15:restartNumberingAfterBreak="0">
    <w:nsid w:val="288D546C"/>
    <w:multiLevelType w:val="hybridMultilevel"/>
    <w:tmpl w:val="A69E819C"/>
    <w:lvl w:ilvl="0" w:tplc="3D265B1C">
      <w:start w:val="6"/>
      <w:numFmt w:val="bullet"/>
      <w:lvlText w:val="-"/>
      <w:lvlJc w:val="left"/>
      <w:pPr>
        <w:ind w:left="360" w:hanging="360"/>
      </w:pPr>
      <w:rPr>
        <w:rFonts w:ascii="Times New Roman" w:eastAsia="SimSun" w:hAnsi="Times New Roman" w:cs="Times New Roman" w:hint="default"/>
        <w:color w:val="00000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28B13FCB"/>
    <w:multiLevelType w:val="hybridMultilevel"/>
    <w:tmpl w:val="3232F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B7D24F0"/>
    <w:multiLevelType w:val="hybridMultilevel"/>
    <w:tmpl w:val="93E8A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2BCE265D"/>
    <w:multiLevelType w:val="hybridMultilevel"/>
    <w:tmpl w:val="F5BCF4FC"/>
    <w:lvl w:ilvl="0" w:tplc="661A6ED4">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2C4F1F65"/>
    <w:multiLevelType w:val="hybridMultilevel"/>
    <w:tmpl w:val="5A7E1B46"/>
    <w:lvl w:ilvl="0" w:tplc="BD609024">
      <w:start w:val="1"/>
      <w:numFmt w:val="bullet"/>
      <w:lvlText w:val="•"/>
      <w:lvlJc w:val="left"/>
      <w:pPr>
        <w:tabs>
          <w:tab w:val="num" w:pos="720"/>
        </w:tabs>
        <w:ind w:left="720" w:hanging="360"/>
      </w:pPr>
      <w:rPr>
        <w:rFonts w:ascii="Arial" w:hAnsi="Arial" w:hint="default"/>
      </w:rPr>
    </w:lvl>
    <w:lvl w:ilvl="1" w:tplc="1DA47A88" w:tentative="1">
      <w:start w:val="1"/>
      <w:numFmt w:val="bullet"/>
      <w:lvlText w:val="•"/>
      <w:lvlJc w:val="left"/>
      <w:pPr>
        <w:tabs>
          <w:tab w:val="num" w:pos="1440"/>
        </w:tabs>
        <w:ind w:left="1440" w:hanging="360"/>
      </w:pPr>
      <w:rPr>
        <w:rFonts w:ascii="Arial" w:hAnsi="Arial" w:hint="default"/>
      </w:rPr>
    </w:lvl>
    <w:lvl w:ilvl="2" w:tplc="4A5E5522">
      <w:start w:val="1"/>
      <w:numFmt w:val="bullet"/>
      <w:lvlText w:val="•"/>
      <w:lvlJc w:val="left"/>
      <w:pPr>
        <w:tabs>
          <w:tab w:val="num" w:pos="2160"/>
        </w:tabs>
        <w:ind w:left="2160" w:hanging="360"/>
      </w:pPr>
      <w:rPr>
        <w:rFonts w:ascii="Arial" w:hAnsi="Arial" w:hint="default"/>
      </w:rPr>
    </w:lvl>
    <w:lvl w:ilvl="3" w:tplc="4A2AA532" w:tentative="1">
      <w:start w:val="1"/>
      <w:numFmt w:val="bullet"/>
      <w:lvlText w:val="•"/>
      <w:lvlJc w:val="left"/>
      <w:pPr>
        <w:tabs>
          <w:tab w:val="num" w:pos="2880"/>
        </w:tabs>
        <w:ind w:left="2880" w:hanging="360"/>
      </w:pPr>
      <w:rPr>
        <w:rFonts w:ascii="Arial" w:hAnsi="Arial" w:hint="default"/>
      </w:rPr>
    </w:lvl>
    <w:lvl w:ilvl="4" w:tplc="019E62DA" w:tentative="1">
      <w:start w:val="1"/>
      <w:numFmt w:val="bullet"/>
      <w:lvlText w:val="•"/>
      <w:lvlJc w:val="left"/>
      <w:pPr>
        <w:tabs>
          <w:tab w:val="num" w:pos="3600"/>
        </w:tabs>
        <w:ind w:left="3600" w:hanging="360"/>
      </w:pPr>
      <w:rPr>
        <w:rFonts w:ascii="Arial" w:hAnsi="Arial" w:hint="default"/>
      </w:rPr>
    </w:lvl>
    <w:lvl w:ilvl="5" w:tplc="BC745CBC" w:tentative="1">
      <w:start w:val="1"/>
      <w:numFmt w:val="bullet"/>
      <w:lvlText w:val="•"/>
      <w:lvlJc w:val="left"/>
      <w:pPr>
        <w:tabs>
          <w:tab w:val="num" w:pos="4320"/>
        </w:tabs>
        <w:ind w:left="4320" w:hanging="360"/>
      </w:pPr>
      <w:rPr>
        <w:rFonts w:ascii="Arial" w:hAnsi="Arial" w:hint="default"/>
      </w:rPr>
    </w:lvl>
    <w:lvl w:ilvl="6" w:tplc="13285374" w:tentative="1">
      <w:start w:val="1"/>
      <w:numFmt w:val="bullet"/>
      <w:lvlText w:val="•"/>
      <w:lvlJc w:val="left"/>
      <w:pPr>
        <w:tabs>
          <w:tab w:val="num" w:pos="5040"/>
        </w:tabs>
        <w:ind w:left="5040" w:hanging="360"/>
      </w:pPr>
      <w:rPr>
        <w:rFonts w:ascii="Arial" w:hAnsi="Arial" w:hint="default"/>
      </w:rPr>
    </w:lvl>
    <w:lvl w:ilvl="7" w:tplc="0BC0404C" w:tentative="1">
      <w:start w:val="1"/>
      <w:numFmt w:val="bullet"/>
      <w:lvlText w:val="•"/>
      <w:lvlJc w:val="left"/>
      <w:pPr>
        <w:tabs>
          <w:tab w:val="num" w:pos="5760"/>
        </w:tabs>
        <w:ind w:left="5760" w:hanging="360"/>
      </w:pPr>
      <w:rPr>
        <w:rFonts w:ascii="Arial" w:hAnsi="Arial" w:hint="default"/>
      </w:rPr>
    </w:lvl>
    <w:lvl w:ilvl="8" w:tplc="ED268B3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2ED01CC5"/>
    <w:multiLevelType w:val="hybridMultilevel"/>
    <w:tmpl w:val="F8488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039261A"/>
    <w:multiLevelType w:val="hybridMultilevel"/>
    <w:tmpl w:val="B9965AFA"/>
    <w:lvl w:ilvl="0" w:tplc="B1B88C84">
      <w:start w:val="1"/>
      <w:numFmt w:val="bullet"/>
      <w:lvlText w:val="•"/>
      <w:lvlJc w:val="left"/>
      <w:pPr>
        <w:tabs>
          <w:tab w:val="num" w:pos="720"/>
        </w:tabs>
        <w:ind w:left="720" w:hanging="360"/>
      </w:pPr>
      <w:rPr>
        <w:rFonts w:ascii="Arial" w:hAnsi="Arial" w:hint="default"/>
      </w:rPr>
    </w:lvl>
    <w:lvl w:ilvl="1" w:tplc="1B0CEBEA">
      <w:numFmt w:val="bullet"/>
      <w:lvlText w:val="•"/>
      <w:lvlJc w:val="left"/>
      <w:pPr>
        <w:tabs>
          <w:tab w:val="num" w:pos="1440"/>
        </w:tabs>
        <w:ind w:left="1440" w:hanging="360"/>
      </w:pPr>
      <w:rPr>
        <w:rFonts w:ascii="Arial" w:hAnsi="Arial" w:hint="default"/>
      </w:rPr>
    </w:lvl>
    <w:lvl w:ilvl="2" w:tplc="0324E5F2">
      <w:numFmt w:val="bullet"/>
      <w:lvlText w:val="•"/>
      <w:lvlJc w:val="left"/>
      <w:pPr>
        <w:tabs>
          <w:tab w:val="num" w:pos="2160"/>
        </w:tabs>
        <w:ind w:left="2160" w:hanging="360"/>
      </w:pPr>
      <w:rPr>
        <w:rFonts w:ascii="Arial" w:hAnsi="Arial" w:hint="default"/>
      </w:rPr>
    </w:lvl>
    <w:lvl w:ilvl="3" w:tplc="34D2E44E" w:tentative="1">
      <w:start w:val="1"/>
      <w:numFmt w:val="bullet"/>
      <w:lvlText w:val="•"/>
      <w:lvlJc w:val="left"/>
      <w:pPr>
        <w:tabs>
          <w:tab w:val="num" w:pos="2880"/>
        </w:tabs>
        <w:ind w:left="2880" w:hanging="360"/>
      </w:pPr>
      <w:rPr>
        <w:rFonts w:ascii="Arial" w:hAnsi="Arial" w:hint="default"/>
      </w:rPr>
    </w:lvl>
    <w:lvl w:ilvl="4" w:tplc="35DC8428" w:tentative="1">
      <w:start w:val="1"/>
      <w:numFmt w:val="bullet"/>
      <w:lvlText w:val="•"/>
      <w:lvlJc w:val="left"/>
      <w:pPr>
        <w:tabs>
          <w:tab w:val="num" w:pos="3600"/>
        </w:tabs>
        <w:ind w:left="3600" w:hanging="360"/>
      </w:pPr>
      <w:rPr>
        <w:rFonts w:ascii="Arial" w:hAnsi="Arial" w:hint="default"/>
      </w:rPr>
    </w:lvl>
    <w:lvl w:ilvl="5" w:tplc="7480DC20" w:tentative="1">
      <w:start w:val="1"/>
      <w:numFmt w:val="bullet"/>
      <w:lvlText w:val="•"/>
      <w:lvlJc w:val="left"/>
      <w:pPr>
        <w:tabs>
          <w:tab w:val="num" w:pos="4320"/>
        </w:tabs>
        <w:ind w:left="4320" w:hanging="360"/>
      </w:pPr>
      <w:rPr>
        <w:rFonts w:ascii="Arial" w:hAnsi="Arial" w:hint="default"/>
      </w:rPr>
    </w:lvl>
    <w:lvl w:ilvl="6" w:tplc="4B3224B0" w:tentative="1">
      <w:start w:val="1"/>
      <w:numFmt w:val="bullet"/>
      <w:lvlText w:val="•"/>
      <w:lvlJc w:val="left"/>
      <w:pPr>
        <w:tabs>
          <w:tab w:val="num" w:pos="5040"/>
        </w:tabs>
        <w:ind w:left="5040" w:hanging="360"/>
      </w:pPr>
      <w:rPr>
        <w:rFonts w:ascii="Arial" w:hAnsi="Arial" w:hint="default"/>
      </w:rPr>
    </w:lvl>
    <w:lvl w:ilvl="7" w:tplc="FBF80BBC" w:tentative="1">
      <w:start w:val="1"/>
      <w:numFmt w:val="bullet"/>
      <w:lvlText w:val="•"/>
      <w:lvlJc w:val="left"/>
      <w:pPr>
        <w:tabs>
          <w:tab w:val="num" w:pos="5760"/>
        </w:tabs>
        <w:ind w:left="5760" w:hanging="360"/>
      </w:pPr>
      <w:rPr>
        <w:rFonts w:ascii="Arial" w:hAnsi="Arial" w:hint="default"/>
      </w:rPr>
    </w:lvl>
    <w:lvl w:ilvl="8" w:tplc="81E0F45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307111C8"/>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324B1E5F"/>
    <w:multiLevelType w:val="hybridMultilevel"/>
    <w:tmpl w:val="B23E934C"/>
    <w:lvl w:ilvl="0" w:tplc="B352E5D4">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3004C21"/>
    <w:multiLevelType w:val="hybridMultilevel"/>
    <w:tmpl w:val="BCBCFE54"/>
    <w:lvl w:ilvl="0" w:tplc="7E26D700">
      <w:start w:val="1"/>
      <w:numFmt w:val="bullet"/>
      <w:lvlText w:val="•"/>
      <w:lvlJc w:val="left"/>
      <w:pPr>
        <w:tabs>
          <w:tab w:val="num" w:pos="720"/>
        </w:tabs>
        <w:ind w:left="720" w:hanging="360"/>
      </w:pPr>
      <w:rPr>
        <w:rFonts w:ascii="Arial" w:hAnsi="Arial" w:hint="default"/>
      </w:rPr>
    </w:lvl>
    <w:lvl w:ilvl="1" w:tplc="D49E545A">
      <w:numFmt w:val="bullet"/>
      <w:lvlText w:val="–"/>
      <w:lvlJc w:val="left"/>
      <w:pPr>
        <w:tabs>
          <w:tab w:val="num" w:pos="1440"/>
        </w:tabs>
        <w:ind w:left="1440" w:hanging="360"/>
      </w:pPr>
      <w:rPr>
        <w:rFonts w:ascii="Arial" w:hAnsi="Arial" w:hint="default"/>
      </w:rPr>
    </w:lvl>
    <w:lvl w:ilvl="2" w:tplc="7AA8F200">
      <w:numFmt w:val="bullet"/>
      <w:lvlText w:val="•"/>
      <w:lvlJc w:val="left"/>
      <w:pPr>
        <w:tabs>
          <w:tab w:val="num" w:pos="2160"/>
        </w:tabs>
        <w:ind w:left="2160" w:hanging="360"/>
      </w:pPr>
      <w:rPr>
        <w:rFonts w:ascii="Arial" w:hAnsi="Arial" w:hint="default"/>
      </w:rPr>
    </w:lvl>
    <w:lvl w:ilvl="3" w:tplc="AFCEED06">
      <w:numFmt w:val="bullet"/>
      <w:lvlText w:val="–"/>
      <w:lvlJc w:val="left"/>
      <w:pPr>
        <w:tabs>
          <w:tab w:val="num" w:pos="2880"/>
        </w:tabs>
        <w:ind w:left="2880" w:hanging="360"/>
      </w:pPr>
      <w:rPr>
        <w:rFonts w:ascii="Arial" w:hAnsi="Arial" w:hint="default"/>
      </w:rPr>
    </w:lvl>
    <w:lvl w:ilvl="4" w:tplc="A67EDFCE" w:tentative="1">
      <w:start w:val="1"/>
      <w:numFmt w:val="bullet"/>
      <w:lvlText w:val="•"/>
      <w:lvlJc w:val="left"/>
      <w:pPr>
        <w:tabs>
          <w:tab w:val="num" w:pos="3600"/>
        </w:tabs>
        <w:ind w:left="3600" w:hanging="360"/>
      </w:pPr>
      <w:rPr>
        <w:rFonts w:ascii="Arial" w:hAnsi="Arial" w:hint="default"/>
      </w:rPr>
    </w:lvl>
    <w:lvl w:ilvl="5" w:tplc="927AE81A" w:tentative="1">
      <w:start w:val="1"/>
      <w:numFmt w:val="bullet"/>
      <w:lvlText w:val="•"/>
      <w:lvlJc w:val="left"/>
      <w:pPr>
        <w:tabs>
          <w:tab w:val="num" w:pos="4320"/>
        </w:tabs>
        <w:ind w:left="4320" w:hanging="360"/>
      </w:pPr>
      <w:rPr>
        <w:rFonts w:ascii="Arial" w:hAnsi="Arial" w:hint="default"/>
      </w:rPr>
    </w:lvl>
    <w:lvl w:ilvl="6" w:tplc="F16C716C" w:tentative="1">
      <w:start w:val="1"/>
      <w:numFmt w:val="bullet"/>
      <w:lvlText w:val="•"/>
      <w:lvlJc w:val="left"/>
      <w:pPr>
        <w:tabs>
          <w:tab w:val="num" w:pos="5040"/>
        </w:tabs>
        <w:ind w:left="5040" w:hanging="360"/>
      </w:pPr>
      <w:rPr>
        <w:rFonts w:ascii="Arial" w:hAnsi="Arial" w:hint="default"/>
      </w:rPr>
    </w:lvl>
    <w:lvl w:ilvl="7" w:tplc="B00EAF1A" w:tentative="1">
      <w:start w:val="1"/>
      <w:numFmt w:val="bullet"/>
      <w:lvlText w:val="•"/>
      <w:lvlJc w:val="left"/>
      <w:pPr>
        <w:tabs>
          <w:tab w:val="num" w:pos="5760"/>
        </w:tabs>
        <w:ind w:left="5760" w:hanging="360"/>
      </w:pPr>
      <w:rPr>
        <w:rFonts w:ascii="Arial" w:hAnsi="Arial" w:hint="default"/>
      </w:rPr>
    </w:lvl>
    <w:lvl w:ilvl="8" w:tplc="0D14263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349C7A24"/>
    <w:multiLevelType w:val="multilevel"/>
    <w:tmpl w:val="3CA4D6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373073E1"/>
    <w:multiLevelType w:val="hybridMultilevel"/>
    <w:tmpl w:val="C2629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74F7D67"/>
    <w:multiLevelType w:val="hybridMultilevel"/>
    <w:tmpl w:val="77DA7730"/>
    <w:lvl w:ilvl="0" w:tplc="ECCE214E">
      <w:start w:val="1"/>
      <w:numFmt w:val="decimal"/>
      <w:lvlText w:val="Proposal %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38C926D3"/>
    <w:multiLevelType w:val="hybridMultilevel"/>
    <w:tmpl w:val="49D6F0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38FF5B13"/>
    <w:multiLevelType w:val="hybridMultilevel"/>
    <w:tmpl w:val="7A3CE4CE"/>
    <w:lvl w:ilvl="0" w:tplc="38269B2E">
      <w:start w:val="1"/>
      <w:numFmt w:val="bullet"/>
      <w:lvlText w:val="•"/>
      <w:lvlJc w:val="left"/>
      <w:pPr>
        <w:tabs>
          <w:tab w:val="num" w:pos="720"/>
        </w:tabs>
        <w:ind w:left="720" w:hanging="360"/>
      </w:pPr>
      <w:rPr>
        <w:rFonts w:ascii="Arial" w:hAnsi="Arial" w:hint="default"/>
      </w:rPr>
    </w:lvl>
    <w:lvl w:ilvl="1" w:tplc="BBBE0EA0">
      <w:numFmt w:val="bullet"/>
      <w:lvlText w:val="–"/>
      <w:lvlJc w:val="left"/>
      <w:pPr>
        <w:tabs>
          <w:tab w:val="num" w:pos="1440"/>
        </w:tabs>
        <w:ind w:left="1440" w:hanging="360"/>
      </w:pPr>
      <w:rPr>
        <w:rFonts w:ascii="Arial" w:hAnsi="Arial" w:hint="default"/>
      </w:rPr>
    </w:lvl>
    <w:lvl w:ilvl="2" w:tplc="7B7A93A2">
      <w:start w:val="1"/>
      <w:numFmt w:val="bullet"/>
      <w:lvlText w:val="•"/>
      <w:lvlJc w:val="left"/>
      <w:pPr>
        <w:tabs>
          <w:tab w:val="num" w:pos="2160"/>
        </w:tabs>
        <w:ind w:left="2160" w:hanging="360"/>
      </w:pPr>
      <w:rPr>
        <w:rFonts w:ascii="Arial" w:hAnsi="Arial" w:hint="default"/>
      </w:rPr>
    </w:lvl>
    <w:lvl w:ilvl="3" w:tplc="21AAFBB4" w:tentative="1">
      <w:start w:val="1"/>
      <w:numFmt w:val="bullet"/>
      <w:lvlText w:val="•"/>
      <w:lvlJc w:val="left"/>
      <w:pPr>
        <w:tabs>
          <w:tab w:val="num" w:pos="2880"/>
        </w:tabs>
        <w:ind w:left="2880" w:hanging="360"/>
      </w:pPr>
      <w:rPr>
        <w:rFonts w:ascii="Arial" w:hAnsi="Arial" w:hint="default"/>
      </w:rPr>
    </w:lvl>
    <w:lvl w:ilvl="4" w:tplc="EAA8D584" w:tentative="1">
      <w:start w:val="1"/>
      <w:numFmt w:val="bullet"/>
      <w:lvlText w:val="•"/>
      <w:lvlJc w:val="left"/>
      <w:pPr>
        <w:tabs>
          <w:tab w:val="num" w:pos="3600"/>
        </w:tabs>
        <w:ind w:left="3600" w:hanging="360"/>
      </w:pPr>
      <w:rPr>
        <w:rFonts w:ascii="Arial" w:hAnsi="Arial" w:hint="default"/>
      </w:rPr>
    </w:lvl>
    <w:lvl w:ilvl="5" w:tplc="C8BEBA50" w:tentative="1">
      <w:start w:val="1"/>
      <w:numFmt w:val="bullet"/>
      <w:lvlText w:val="•"/>
      <w:lvlJc w:val="left"/>
      <w:pPr>
        <w:tabs>
          <w:tab w:val="num" w:pos="4320"/>
        </w:tabs>
        <w:ind w:left="4320" w:hanging="360"/>
      </w:pPr>
      <w:rPr>
        <w:rFonts w:ascii="Arial" w:hAnsi="Arial" w:hint="default"/>
      </w:rPr>
    </w:lvl>
    <w:lvl w:ilvl="6" w:tplc="1AD858F4" w:tentative="1">
      <w:start w:val="1"/>
      <w:numFmt w:val="bullet"/>
      <w:lvlText w:val="•"/>
      <w:lvlJc w:val="left"/>
      <w:pPr>
        <w:tabs>
          <w:tab w:val="num" w:pos="5040"/>
        </w:tabs>
        <w:ind w:left="5040" w:hanging="360"/>
      </w:pPr>
      <w:rPr>
        <w:rFonts w:ascii="Arial" w:hAnsi="Arial" w:hint="default"/>
      </w:rPr>
    </w:lvl>
    <w:lvl w:ilvl="7" w:tplc="E68C2FDE" w:tentative="1">
      <w:start w:val="1"/>
      <w:numFmt w:val="bullet"/>
      <w:lvlText w:val="•"/>
      <w:lvlJc w:val="left"/>
      <w:pPr>
        <w:tabs>
          <w:tab w:val="num" w:pos="5760"/>
        </w:tabs>
        <w:ind w:left="5760" w:hanging="360"/>
      </w:pPr>
      <w:rPr>
        <w:rFonts w:ascii="Arial" w:hAnsi="Arial" w:hint="default"/>
      </w:rPr>
    </w:lvl>
    <w:lvl w:ilvl="8" w:tplc="BDD41CC2"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39DC6777"/>
    <w:multiLevelType w:val="hybridMultilevel"/>
    <w:tmpl w:val="FA2AA91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0"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1" w15:restartNumberingAfterBreak="0">
    <w:nsid w:val="3B38201E"/>
    <w:multiLevelType w:val="hybridMultilevel"/>
    <w:tmpl w:val="3B129E48"/>
    <w:lvl w:ilvl="0" w:tplc="5D645B10">
      <w:start w:val="1"/>
      <w:numFmt w:val="bullet"/>
      <w:lvlText w:val="•"/>
      <w:lvlJc w:val="left"/>
      <w:pPr>
        <w:tabs>
          <w:tab w:val="num" w:pos="720"/>
        </w:tabs>
        <w:ind w:left="720" w:hanging="360"/>
      </w:pPr>
      <w:rPr>
        <w:rFonts w:ascii="Arial" w:hAnsi="Arial" w:hint="default"/>
      </w:rPr>
    </w:lvl>
    <w:lvl w:ilvl="1" w:tplc="E5EAF4EA">
      <w:numFmt w:val="bullet"/>
      <w:lvlText w:val="•"/>
      <w:lvlJc w:val="left"/>
      <w:pPr>
        <w:tabs>
          <w:tab w:val="num" w:pos="1440"/>
        </w:tabs>
        <w:ind w:left="1440" w:hanging="360"/>
      </w:pPr>
      <w:rPr>
        <w:rFonts w:ascii="Arial" w:hAnsi="Arial" w:hint="default"/>
      </w:rPr>
    </w:lvl>
    <w:lvl w:ilvl="2" w:tplc="35080426" w:tentative="1">
      <w:start w:val="1"/>
      <w:numFmt w:val="bullet"/>
      <w:lvlText w:val="•"/>
      <w:lvlJc w:val="left"/>
      <w:pPr>
        <w:tabs>
          <w:tab w:val="num" w:pos="2160"/>
        </w:tabs>
        <w:ind w:left="2160" w:hanging="360"/>
      </w:pPr>
      <w:rPr>
        <w:rFonts w:ascii="Arial" w:hAnsi="Arial" w:hint="default"/>
      </w:rPr>
    </w:lvl>
    <w:lvl w:ilvl="3" w:tplc="92F65DF0" w:tentative="1">
      <w:start w:val="1"/>
      <w:numFmt w:val="bullet"/>
      <w:lvlText w:val="•"/>
      <w:lvlJc w:val="left"/>
      <w:pPr>
        <w:tabs>
          <w:tab w:val="num" w:pos="2880"/>
        </w:tabs>
        <w:ind w:left="2880" w:hanging="360"/>
      </w:pPr>
      <w:rPr>
        <w:rFonts w:ascii="Arial" w:hAnsi="Arial" w:hint="default"/>
      </w:rPr>
    </w:lvl>
    <w:lvl w:ilvl="4" w:tplc="2BE2CCCC" w:tentative="1">
      <w:start w:val="1"/>
      <w:numFmt w:val="bullet"/>
      <w:lvlText w:val="•"/>
      <w:lvlJc w:val="left"/>
      <w:pPr>
        <w:tabs>
          <w:tab w:val="num" w:pos="3600"/>
        </w:tabs>
        <w:ind w:left="3600" w:hanging="360"/>
      </w:pPr>
      <w:rPr>
        <w:rFonts w:ascii="Arial" w:hAnsi="Arial" w:hint="default"/>
      </w:rPr>
    </w:lvl>
    <w:lvl w:ilvl="5" w:tplc="67547EC6" w:tentative="1">
      <w:start w:val="1"/>
      <w:numFmt w:val="bullet"/>
      <w:lvlText w:val="•"/>
      <w:lvlJc w:val="left"/>
      <w:pPr>
        <w:tabs>
          <w:tab w:val="num" w:pos="4320"/>
        </w:tabs>
        <w:ind w:left="4320" w:hanging="360"/>
      </w:pPr>
      <w:rPr>
        <w:rFonts w:ascii="Arial" w:hAnsi="Arial" w:hint="default"/>
      </w:rPr>
    </w:lvl>
    <w:lvl w:ilvl="6" w:tplc="121C0466" w:tentative="1">
      <w:start w:val="1"/>
      <w:numFmt w:val="bullet"/>
      <w:lvlText w:val="•"/>
      <w:lvlJc w:val="left"/>
      <w:pPr>
        <w:tabs>
          <w:tab w:val="num" w:pos="5040"/>
        </w:tabs>
        <w:ind w:left="5040" w:hanging="360"/>
      </w:pPr>
      <w:rPr>
        <w:rFonts w:ascii="Arial" w:hAnsi="Arial" w:hint="default"/>
      </w:rPr>
    </w:lvl>
    <w:lvl w:ilvl="7" w:tplc="FDF2BDFE" w:tentative="1">
      <w:start w:val="1"/>
      <w:numFmt w:val="bullet"/>
      <w:lvlText w:val="•"/>
      <w:lvlJc w:val="left"/>
      <w:pPr>
        <w:tabs>
          <w:tab w:val="num" w:pos="5760"/>
        </w:tabs>
        <w:ind w:left="5760" w:hanging="360"/>
      </w:pPr>
      <w:rPr>
        <w:rFonts w:ascii="Arial" w:hAnsi="Arial" w:hint="default"/>
      </w:rPr>
    </w:lvl>
    <w:lvl w:ilvl="8" w:tplc="4CB67918"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3C1B0FBC"/>
    <w:multiLevelType w:val="hybridMultilevel"/>
    <w:tmpl w:val="908E14F0"/>
    <w:lvl w:ilvl="0" w:tplc="04090001">
      <w:start w:val="1"/>
      <w:numFmt w:val="bullet"/>
      <w:lvlText w:val=""/>
      <w:lvlJc w:val="left"/>
      <w:pPr>
        <w:tabs>
          <w:tab w:val="num" w:pos="1080"/>
        </w:tabs>
        <w:ind w:left="1080" w:hanging="360"/>
      </w:pPr>
      <w:rPr>
        <w:rFonts w:ascii="Symbol" w:hAnsi="Symbol" w:hint="default"/>
      </w:rPr>
    </w:lvl>
    <w:lvl w:ilvl="1" w:tplc="C4603B2E">
      <w:numFmt w:val="bullet"/>
      <w:lvlText w:val="–"/>
      <w:lvlJc w:val="left"/>
      <w:pPr>
        <w:tabs>
          <w:tab w:val="num" w:pos="1800"/>
        </w:tabs>
        <w:ind w:left="1800" w:hanging="360"/>
      </w:pPr>
      <w:rPr>
        <w:rFonts w:ascii="Ericsson Capital TT" w:hAnsi="Ericsson Capital TT" w:hint="default"/>
      </w:rPr>
    </w:lvl>
    <w:lvl w:ilvl="2" w:tplc="A620ACA0">
      <w:start w:val="1"/>
      <w:numFmt w:val="bullet"/>
      <w:lvlText w:val="›"/>
      <w:lvlJc w:val="left"/>
      <w:pPr>
        <w:tabs>
          <w:tab w:val="num" w:pos="2520"/>
        </w:tabs>
        <w:ind w:left="2520" w:hanging="360"/>
      </w:pPr>
      <w:rPr>
        <w:rFonts w:ascii="Arial" w:hAnsi="Arial" w:hint="default"/>
      </w:rPr>
    </w:lvl>
    <w:lvl w:ilvl="3" w:tplc="E6FCEFA6">
      <w:start w:val="1"/>
      <w:numFmt w:val="bullet"/>
      <w:lvlText w:val="›"/>
      <w:lvlJc w:val="left"/>
      <w:pPr>
        <w:tabs>
          <w:tab w:val="num" w:pos="3240"/>
        </w:tabs>
        <w:ind w:left="3240" w:hanging="360"/>
      </w:pPr>
      <w:rPr>
        <w:rFonts w:ascii="Arial" w:hAnsi="Arial" w:hint="default"/>
      </w:rPr>
    </w:lvl>
    <w:lvl w:ilvl="4" w:tplc="3AEAA262">
      <w:start w:val="1"/>
      <w:numFmt w:val="bullet"/>
      <w:lvlText w:val="›"/>
      <w:lvlJc w:val="left"/>
      <w:pPr>
        <w:tabs>
          <w:tab w:val="num" w:pos="3960"/>
        </w:tabs>
        <w:ind w:left="3960" w:hanging="360"/>
      </w:pPr>
      <w:rPr>
        <w:rFonts w:ascii="Arial" w:hAnsi="Arial" w:hint="default"/>
      </w:rPr>
    </w:lvl>
    <w:lvl w:ilvl="5" w:tplc="185CDE84" w:tentative="1">
      <w:start w:val="1"/>
      <w:numFmt w:val="bullet"/>
      <w:lvlText w:val="›"/>
      <w:lvlJc w:val="left"/>
      <w:pPr>
        <w:tabs>
          <w:tab w:val="num" w:pos="4680"/>
        </w:tabs>
        <w:ind w:left="4680" w:hanging="360"/>
      </w:pPr>
      <w:rPr>
        <w:rFonts w:ascii="Arial" w:hAnsi="Arial" w:hint="default"/>
      </w:rPr>
    </w:lvl>
    <w:lvl w:ilvl="6" w:tplc="2B84E004" w:tentative="1">
      <w:start w:val="1"/>
      <w:numFmt w:val="bullet"/>
      <w:lvlText w:val="›"/>
      <w:lvlJc w:val="left"/>
      <w:pPr>
        <w:tabs>
          <w:tab w:val="num" w:pos="5400"/>
        </w:tabs>
        <w:ind w:left="5400" w:hanging="360"/>
      </w:pPr>
      <w:rPr>
        <w:rFonts w:ascii="Arial" w:hAnsi="Arial" w:hint="default"/>
      </w:rPr>
    </w:lvl>
    <w:lvl w:ilvl="7" w:tplc="9EB050F6" w:tentative="1">
      <w:start w:val="1"/>
      <w:numFmt w:val="bullet"/>
      <w:lvlText w:val="›"/>
      <w:lvlJc w:val="left"/>
      <w:pPr>
        <w:tabs>
          <w:tab w:val="num" w:pos="6120"/>
        </w:tabs>
        <w:ind w:left="6120" w:hanging="360"/>
      </w:pPr>
      <w:rPr>
        <w:rFonts w:ascii="Arial" w:hAnsi="Arial" w:hint="default"/>
      </w:rPr>
    </w:lvl>
    <w:lvl w:ilvl="8" w:tplc="4D401B08" w:tentative="1">
      <w:start w:val="1"/>
      <w:numFmt w:val="bullet"/>
      <w:lvlText w:val="›"/>
      <w:lvlJc w:val="left"/>
      <w:pPr>
        <w:tabs>
          <w:tab w:val="num" w:pos="6840"/>
        </w:tabs>
        <w:ind w:left="6840" w:hanging="360"/>
      </w:pPr>
      <w:rPr>
        <w:rFonts w:ascii="Arial" w:hAnsi="Arial" w:hint="default"/>
      </w:rPr>
    </w:lvl>
  </w:abstractNum>
  <w:abstractNum w:abstractNumId="53" w15:restartNumberingAfterBreak="0">
    <w:nsid w:val="3C250D7B"/>
    <w:multiLevelType w:val="hybridMultilevel"/>
    <w:tmpl w:val="AC9429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4" w15:restartNumberingAfterBreak="0">
    <w:nsid w:val="3DE65A4A"/>
    <w:multiLevelType w:val="hybridMultilevel"/>
    <w:tmpl w:val="0E2647D4"/>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5"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cs="Times New Roman" w:hint="default"/>
      </w:rPr>
    </w:lvl>
    <w:lvl w:ilvl="1" w:tplc="F3802E16">
      <w:numFmt w:val="bullet"/>
      <w:lvlText w:val="–"/>
      <w:lvlJc w:val="left"/>
      <w:pPr>
        <w:tabs>
          <w:tab w:val="num" w:pos="1440"/>
        </w:tabs>
        <w:ind w:left="1440" w:hanging="360"/>
      </w:pPr>
      <w:rPr>
        <w:rFonts w:ascii="Arial" w:hAnsi="Arial" w:cs="Times New Roman" w:hint="default"/>
      </w:rPr>
    </w:lvl>
    <w:lvl w:ilvl="2" w:tplc="63BCAA88">
      <w:start w:val="1"/>
      <w:numFmt w:val="bullet"/>
      <w:lvlText w:val="•"/>
      <w:lvlJc w:val="left"/>
      <w:pPr>
        <w:tabs>
          <w:tab w:val="num" w:pos="2160"/>
        </w:tabs>
        <w:ind w:left="2160" w:hanging="360"/>
      </w:pPr>
      <w:rPr>
        <w:rFonts w:ascii="Arial" w:hAnsi="Arial" w:cs="Times New Roman" w:hint="default"/>
      </w:rPr>
    </w:lvl>
    <w:lvl w:ilvl="3" w:tplc="9CDAC7B6">
      <w:start w:val="1"/>
      <w:numFmt w:val="bullet"/>
      <w:lvlText w:val="•"/>
      <w:lvlJc w:val="left"/>
      <w:pPr>
        <w:tabs>
          <w:tab w:val="num" w:pos="2880"/>
        </w:tabs>
        <w:ind w:left="2880" w:hanging="360"/>
      </w:pPr>
      <w:rPr>
        <w:rFonts w:ascii="Arial" w:hAnsi="Arial" w:cs="Times New Roman" w:hint="default"/>
      </w:rPr>
    </w:lvl>
    <w:lvl w:ilvl="4" w:tplc="37ECC36C">
      <w:start w:val="1"/>
      <w:numFmt w:val="bullet"/>
      <w:lvlText w:val="•"/>
      <w:lvlJc w:val="left"/>
      <w:pPr>
        <w:tabs>
          <w:tab w:val="num" w:pos="3600"/>
        </w:tabs>
        <w:ind w:left="3600" w:hanging="360"/>
      </w:pPr>
      <w:rPr>
        <w:rFonts w:ascii="Arial" w:hAnsi="Arial" w:cs="Times New Roman" w:hint="default"/>
      </w:rPr>
    </w:lvl>
    <w:lvl w:ilvl="5" w:tplc="9A08CAAC">
      <w:start w:val="1"/>
      <w:numFmt w:val="bullet"/>
      <w:lvlText w:val="•"/>
      <w:lvlJc w:val="left"/>
      <w:pPr>
        <w:tabs>
          <w:tab w:val="num" w:pos="4320"/>
        </w:tabs>
        <w:ind w:left="4320" w:hanging="360"/>
      </w:pPr>
      <w:rPr>
        <w:rFonts w:ascii="Arial" w:hAnsi="Arial" w:cs="Times New Roman" w:hint="default"/>
      </w:rPr>
    </w:lvl>
    <w:lvl w:ilvl="6" w:tplc="AA74D74A">
      <w:start w:val="1"/>
      <w:numFmt w:val="bullet"/>
      <w:lvlText w:val="•"/>
      <w:lvlJc w:val="left"/>
      <w:pPr>
        <w:tabs>
          <w:tab w:val="num" w:pos="5040"/>
        </w:tabs>
        <w:ind w:left="5040" w:hanging="360"/>
      </w:pPr>
      <w:rPr>
        <w:rFonts w:ascii="Arial" w:hAnsi="Arial" w:cs="Times New Roman" w:hint="default"/>
      </w:rPr>
    </w:lvl>
    <w:lvl w:ilvl="7" w:tplc="C0EA76D2">
      <w:start w:val="1"/>
      <w:numFmt w:val="bullet"/>
      <w:lvlText w:val="•"/>
      <w:lvlJc w:val="left"/>
      <w:pPr>
        <w:tabs>
          <w:tab w:val="num" w:pos="5760"/>
        </w:tabs>
        <w:ind w:left="5760" w:hanging="360"/>
      </w:pPr>
      <w:rPr>
        <w:rFonts w:ascii="Arial" w:hAnsi="Arial" w:cs="Times New Roman" w:hint="default"/>
      </w:rPr>
    </w:lvl>
    <w:lvl w:ilvl="8" w:tplc="F39AE05E">
      <w:start w:val="1"/>
      <w:numFmt w:val="bullet"/>
      <w:lvlText w:val="•"/>
      <w:lvlJc w:val="left"/>
      <w:pPr>
        <w:tabs>
          <w:tab w:val="num" w:pos="6480"/>
        </w:tabs>
        <w:ind w:left="6480" w:hanging="360"/>
      </w:pPr>
      <w:rPr>
        <w:rFonts w:ascii="Arial" w:hAnsi="Arial" w:cs="Times New Roman" w:hint="default"/>
      </w:rPr>
    </w:lvl>
  </w:abstractNum>
  <w:abstractNum w:abstractNumId="56" w15:restartNumberingAfterBreak="0">
    <w:nsid w:val="4334707F"/>
    <w:multiLevelType w:val="hybridMultilevel"/>
    <w:tmpl w:val="15ACDACC"/>
    <w:lvl w:ilvl="0" w:tplc="56CC2194">
      <w:start w:val="1"/>
      <w:numFmt w:val="bullet"/>
      <w:lvlText w:val="•"/>
      <w:lvlJc w:val="left"/>
      <w:pPr>
        <w:tabs>
          <w:tab w:val="num" w:pos="720"/>
        </w:tabs>
        <w:ind w:left="720" w:hanging="360"/>
      </w:pPr>
      <w:rPr>
        <w:rFonts w:ascii="Arial" w:hAnsi="Arial" w:hint="default"/>
      </w:rPr>
    </w:lvl>
    <w:lvl w:ilvl="1" w:tplc="A234131C">
      <w:start w:val="1"/>
      <w:numFmt w:val="bullet"/>
      <w:lvlText w:val="•"/>
      <w:lvlJc w:val="left"/>
      <w:pPr>
        <w:tabs>
          <w:tab w:val="num" w:pos="1440"/>
        </w:tabs>
        <w:ind w:left="1440" w:hanging="360"/>
      </w:pPr>
      <w:rPr>
        <w:rFonts w:ascii="Arial" w:hAnsi="Arial" w:hint="default"/>
      </w:rPr>
    </w:lvl>
    <w:lvl w:ilvl="2" w:tplc="60A887FA">
      <w:start w:val="1195"/>
      <w:numFmt w:val="bullet"/>
      <w:lvlText w:val="•"/>
      <w:lvlJc w:val="left"/>
      <w:pPr>
        <w:tabs>
          <w:tab w:val="num" w:pos="2160"/>
        </w:tabs>
        <w:ind w:left="2160" w:hanging="360"/>
      </w:pPr>
      <w:rPr>
        <w:rFonts w:ascii="Arial" w:hAnsi="Arial" w:hint="default"/>
      </w:rPr>
    </w:lvl>
    <w:lvl w:ilvl="3" w:tplc="F9168ADC" w:tentative="1">
      <w:start w:val="1"/>
      <w:numFmt w:val="bullet"/>
      <w:lvlText w:val="•"/>
      <w:lvlJc w:val="left"/>
      <w:pPr>
        <w:tabs>
          <w:tab w:val="num" w:pos="2880"/>
        </w:tabs>
        <w:ind w:left="2880" w:hanging="360"/>
      </w:pPr>
      <w:rPr>
        <w:rFonts w:ascii="Arial" w:hAnsi="Arial" w:hint="default"/>
      </w:rPr>
    </w:lvl>
    <w:lvl w:ilvl="4" w:tplc="80E0972A" w:tentative="1">
      <w:start w:val="1"/>
      <w:numFmt w:val="bullet"/>
      <w:lvlText w:val="•"/>
      <w:lvlJc w:val="left"/>
      <w:pPr>
        <w:tabs>
          <w:tab w:val="num" w:pos="3600"/>
        </w:tabs>
        <w:ind w:left="3600" w:hanging="360"/>
      </w:pPr>
      <w:rPr>
        <w:rFonts w:ascii="Arial" w:hAnsi="Arial" w:hint="default"/>
      </w:rPr>
    </w:lvl>
    <w:lvl w:ilvl="5" w:tplc="8FDEDB36" w:tentative="1">
      <w:start w:val="1"/>
      <w:numFmt w:val="bullet"/>
      <w:lvlText w:val="•"/>
      <w:lvlJc w:val="left"/>
      <w:pPr>
        <w:tabs>
          <w:tab w:val="num" w:pos="4320"/>
        </w:tabs>
        <w:ind w:left="4320" w:hanging="360"/>
      </w:pPr>
      <w:rPr>
        <w:rFonts w:ascii="Arial" w:hAnsi="Arial" w:hint="default"/>
      </w:rPr>
    </w:lvl>
    <w:lvl w:ilvl="6" w:tplc="22C8D4CE" w:tentative="1">
      <w:start w:val="1"/>
      <w:numFmt w:val="bullet"/>
      <w:lvlText w:val="•"/>
      <w:lvlJc w:val="left"/>
      <w:pPr>
        <w:tabs>
          <w:tab w:val="num" w:pos="5040"/>
        </w:tabs>
        <w:ind w:left="5040" w:hanging="360"/>
      </w:pPr>
      <w:rPr>
        <w:rFonts w:ascii="Arial" w:hAnsi="Arial" w:hint="default"/>
      </w:rPr>
    </w:lvl>
    <w:lvl w:ilvl="7" w:tplc="732E4146" w:tentative="1">
      <w:start w:val="1"/>
      <w:numFmt w:val="bullet"/>
      <w:lvlText w:val="•"/>
      <w:lvlJc w:val="left"/>
      <w:pPr>
        <w:tabs>
          <w:tab w:val="num" w:pos="5760"/>
        </w:tabs>
        <w:ind w:left="5760" w:hanging="360"/>
      </w:pPr>
      <w:rPr>
        <w:rFonts w:ascii="Arial" w:hAnsi="Arial" w:hint="default"/>
      </w:rPr>
    </w:lvl>
    <w:lvl w:ilvl="8" w:tplc="7FFA11CC"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434037B3"/>
    <w:multiLevelType w:val="hybridMultilevel"/>
    <w:tmpl w:val="2FB23CC6"/>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58"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47CD36A6"/>
    <w:multiLevelType w:val="hybridMultilevel"/>
    <w:tmpl w:val="6CD23202"/>
    <w:lvl w:ilvl="0" w:tplc="AF084124">
      <w:start w:val="1"/>
      <w:numFmt w:val="bullet"/>
      <w:lvlText w:val="-"/>
      <w:lvlJc w:val="left"/>
      <w:pPr>
        <w:ind w:left="2121" w:hanging="420"/>
      </w:pPr>
      <w:rPr>
        <w:rFonts w:ascii="Calibri" w:eastAsia="Calibri" w:hAnsi="Calibri" w:cs="Calibri" w:hint="default"/>
      </w:rPr>
    </w:lvl>
    <w:lvl w:ilvl="1" w:tplc="0409000B" w:tentative="1">
      <w:start w:val="1"/>
      <w:numFmt w:val="bullet"/>
      <w:lvlText w:val=""/>
      <w:lvlJc w:val="left"/>
      <w:pPr>
        <w:ind w:left="2541" w:hanging="420"/>
      </w:pPr>
      <w:rPr>
        <w:rFonts w:ascii="Wingdings" w:hAnsi="Wingdings" w:hint="default"/>
      </w:rPr>
    </w:lvl>
    <w:lvl w:ilvl="2" w:tplc="0409000D"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B" w:tentative="1">
      <w:start w:val="1"/>
      <w:numFmt w:val="bullet"/>
      <w:lvlText w:val=""/>
      <w:lvlJc w:val="left"/>
      <w:pPr>
        <w:ind w:left="3801" w:hanging="420"/>
      </w:pPr>
      <w:rPr>
        <w:rFonts w:ascii="Wingdings" w:hAnsi="Wingdings" w:hint="default"/>
      </w:rPr>
    </w:lvl>
    <w:lvl w:ilvl="5" w:tplc="0409000D"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B" w:tentative="1">
      <w:start w:val="1"/>
      <w:numFmt w:val="bullet"/>
      <w:lvlText w:val=""/>
      <w:lvlJc w:val="left"/>
      <w:pPr>
        <w:ind w:left="5061" w:hanging="420"/>
      </w:pPr>
      <w:rPr>
        <w:rFonts w:ascii="Wingdings" w:hAnsi="Wingdings" w:hint="default"/>
      </w:rPr>
    </w:lvl>
    <w:lvl w:ilvl="8" w:tplc="0409000D" w:tentative="1">
      <w:start w:val="1"/>
      <w:numFmt w:val="bullet"/>
      <w:lvlText w:val=""/>
      <w:lvlJc w:val="left"/>
      <w:pPr>
        <w:ind w:left="5481" w:hanging="420"/>
      </w:pPr>
      <w:rPr>
        <w:rFonts w:ascii="Wingdings" w:hAnsi="Wingdings" w:hint="default"/>
      </w:rPr>
    </w:lvl>
  </w:abstractNum>
  <w:abstractNum w:abstractNumId="60" w15:restartNumberingAfterBreak="0">
    <w:nsid w:val="4B25134E"/>
    <w:multiLevelType w:val="multilevel"/>
    <w:tmpl w:val="B9EAED38"/>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1" w15:restartNumberingAfterBreak="0">
    <w:nsid w:val="4B6C3A44"/>
    <w:multiLevelType w:val="hybridMultilevel"/>
    <w:tmpl w:val="E11C993C"/>
    <w:lvl w:ilvl="0" w:tplc="355A3E96">
      <w:start w:val="1"/>
      <w:numFmt w:val="bullet"/>
      <w:lvlText w:val="•"/>
      <w:lvlJc w:val="left"/>
      <w:pPr>
        <w:tabs>
          <w:tab w:val="num" w:pos="720"/>
        </w:tabs>
        <w:ind w:left="720" w:hanging="360"/>
      </w:pPr>
      <w:rPr>
        <w:rFonts w:ascii="Arial" w:hAnsi="Arial" w:hint="default"/>
      </w:rPr>
    </w:lvl>
    <w:lvl w:ilvl="1" w:tplc="7CAA0562">
      <w:start w:val="2588"/>
      <w:numFmt w:val="bullet"/>
      <w:lvlText w:val="–"/>
      <w:lvlJc w:val="left"/>
      <w:pPr>
        <w:tabs>
          <w:tab w:val="num" w:pos="1440"/>
        </w:tabs>
        <w:ind w:left="1440" w:hanging="360"/>
      </w:pPr>
      <w:rPr>
        <w:rFonts w:ascii="Arial" w:hAnsi="Arial" w:hint="default"/>
      </w:rPr>
    </w:lvl>
    <w:lvl w:ilvl="2" w:tplc="DD9647F0">
      <w:start w:val="2588"/>
      <w:numFmt w:val="bullet"/>
      <w:lvlText w:val="•"/>
      <w:lvlJc w:val="left"/>
      <w:pPr>
        <w:tabs>
          <w:tab w:val="num" w:pos="2160"/>
        </w:tabs>
        <w:ind w:left="2160" w:hanging="360"/>
      </w:pPr>
      <w:rPr>
        <w:rFonts w:ascii="Arial" w:hAnsi="Arial" w:hint="default"/>
      </w:rPr>
    </w:lvl>
    <w:lvl w:ilvl="3" w:tplc="10FA8F68" w:tentative="1">
      <w:start w:val="1"/>
      <w:numFmt w:val="bullet"/>
      <w:lvlText w:val="•"/>
      <w:lvlJc w:val="left"/>
      <w:pPr>
        <w:tabs>
          <w:tab w:val="num" w:pos="2880"/>
        </w:tabs>
        <w:ind w:left="2880" w:hanging="360"/>
      </w:pPr>
      <w:rPr>
        <w:rFonts w:ascii="Arial" w:hAnsi="Arial" w:hint="default"/>
      </w:rPr>
    </w:lvl>
    <w:lvl w:ilvl="4" w:tplc="22C07EFE" w:tentative="1">
      <w:start w:val="1"/>
      <w:numFmt w:val="bullet"/>
      <w:lvlText w:val="•"/>
      <w:lvlJc w:val="left"/>
      <w:pPr>
        <w:tabs>
          <w:tab w:val="num" w:pos="3600"/>
        </w:tabs>
        <w:ind w:left="3600" w:hanging="360"/>
      </w:pPr>
      <w:rPr>
        <w:rFonts w:ascii="Arial" w:hAnsi="Arial" w:hint="default"/>
      </w:rPr>
    </w:lvl>
    <w:lvl w:ilvl="5" w:tplc="6F464D3E" w:tentative="1">
      <w:start w:val="1"/>
      <w:numFmt w:val="bullet"/>
      <w:lvlText w:val="•"/>
      <w:lvlJc w:val="left"/>
      <w:pPr>
        <w:tabs>
          <w:tab w:val="num" w:pos="4320"/>
        </w:tabs>
        <w:ind w:left="4320" w:hanging="360"/>
      </w:pPr>
      <w:rPr>
        <w:rFonts w:ascii="Arial" w:hAnsi="Arial" w:hint="default"/>
      </w:rPr>
    </w:lvl>
    <w:lvl w:ilvl="6" w:tplc="981C056A" w:tentative="1">
      <w:start w:val="1"/>
      <w:numFmt w:val="bullet"/>
      <w:lvlText w:val="•"/>
      <w:lvlJc w:val="left"/>
      <w:pPr>
        <w:tabs>
          <w:tab w:val="num" w:pos="5040"/>
        </w:tabs>
        <w:ind w:left="5040" w:hanging="360"/>
      </w:pPr>
      <w:rPr>
        <w:rFonts w:ascii="Arial" w:hAnsi="Arial" w:hint="default"/>
      </w:rPr>
    </w:lvl>
    <w:lvl w:ilvl="7" w:tplc="36A0E2EE" w:tentative="1">
      <w:start w:val="1"/>
      <w:numFmt w:val="bullet"/>
      <w:lvlText w:val="•"/>
      <w:lvlJc w:val="left"/>
      <w:pPr>
        <w:tabs>
          <w:tab w:val="num" w:pos="5760"/>
        </w:tabs>
        <w:ind w:left="5760" w:hanging="360"/>
      </w:pPr>
      <w:rPr>
        <w:rFonts w:ascii="Arial" w:hAnsi="Arial" w:hint="default"/>
      </w:rPr>
    </w:lvl>
    <w:lvl w:ilvl="8" w:tplc="7056192E"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4D8111D6"/>
    <w:multiLevelType w:val="hybridMultilevel"/>
    <w:tmpl w:val="F70C1902"/>
    <w:lvl w:ilvl="0" w:tplc="B170A7BC">
      <w:start w:val="1"/>
      <w:numFmt w:val="bullet"/>
      <w:lvlText w:val="•"/>
      <w:lvlJc w:val="left"/>
      <w:pPr>
        <w:tabs>
          <w:tab w:val="num" w:pos="720"/>
        </w:tabs>
        <w:ind w:left="720" w:hanging="360"/>
      </w:pPr>
      <w:rPr>
        <w:rFonts w:ascii="Arial" w:hAnsi="Arial" w:hint="default"/>
      </w:rPr>
    </w:lvl>
    <w:lvl w:ilvl="1" w:tplc="6BE4A946">
      <w:numFmt w:val="bullet"/>
      <w:lvlText w:val="•"/>
      <w:lvlJc w:val="left"/>
      <w:pPr>
        <w:tabs>
          <w:tab w:val="num" w:pos="1440"/>
        </w:tabs>
        <w:ind w:left="1440" w:hanging="360"/>
      </w:pPr>
      <w:rPr>
        <w:rFonts w:ascii="Arial" w:hAnsi="Arial" w:hint="default"/>
      </w:rPr>
    </w:lvl>
    <w:lvl w:ilvl="2" w:tplc="91B697C2">
      <w:numFmt w:val="bullet"/>
      <w:lvlText w:val="•"/>
      <w:lvlJc w:val="left"/>
      <w:pPr>
        <w:tabs>
          <w:tab w:val="num" w:pos="2160"/>
        </w:tabs>
        <w:ind w:left="2160" w:hanging="360"/>
      </w:pPr>
      <w:rPr>
        <w:rFonts w:ascii="Arial" w:hAnsi="Arial" w:hint="default"/>
      </w:rPr>
    </w:lvl>
    <w:lvl w:ilvl="3" w:tplc="809EB30E" w:tentative="1">
      <w:start w:val="1"/>
      <w:numFmt w:val="bullet"/>
      <w:lvlText w:val="•"/>
      <w:lvlJc w:val="left"/>
      <w:pPr>
        <w:tabs>
          <w:tab w:val="num" w:pos="2880"/>
        </w:tabs>
        <w:ind w:left="2880" w:hanging="360"/>
      </w:pPr>
      <w:rPr>
        <w:rFonts w:ascii="Arial" w:hAnsi="Arial" w:hint="default"/>
      </w:rPr>
    </w:lvl>
    <w:lvl w:ilvl="4" w:tplc="D83625D0" w:tentative="1">
      <w:start w:val="1"/>
      <w:numFmt w:val="bullet"/>
      <w:lvlText w:val="•"/>
      <w:lvlJc w:val="left"/>
      <w:pPr>
        <w:tabs>
          <w:tab w:val="num" w:pos="3600"/>
        </w:tabs>
        <w:ind w:left="3600" w:hanging="360"/>
      </w:pPr>
      <w:rPr>
        <w:rFonts w:ascii="Arial" w:hAnsi="Arial" w:hint="default"/>
      </w:rPr>
    </w:lvl>
    <w:lvl w:ilvl="5" w:tplc="E2DA787C" w:tentative="1">
      <w:start w:val="1"/>
      <w:numFmt w:val="bullet"/>
      <w:lvlText w:val="•"/>
      <w:lvlJc w:val="left"/>
      <w:pPr>
        <w:tabs>
          <w:tab w:val="num" w:pos="4320"/>
        </w:tabs>
        <w:ind w:left="4320" w:hanging="360"/>
      </w:pPr>
      <w:rPr>
        <w:rFonts w:ascii="Arial" w:hAnsi="Arial" w:hint="default"/>
      </w:rPr>
    </w:lvl>
    <w:lvl w:ilvl="6" w:tplc="8C24C162" w:tentative="1">
      <w:start w:val="1"/>
      <w:numFmt w:val="bullet"/>
      <w:lvlText w:val="•"/>
      <w:lvlJc w:val="left"/>
      <w:pPr>
        <w:tabs>
          <w:tab w:val="num" w:pos="5040"/>
        </w:tabs>
        <w:ind w:left="5040" w:hanging="360"/>
      </w:pPr>
      <w:rPr>
        <w:rFonts w:ascii="Arial" w:hAnsi="Arial" w:hint="default"/>
      </w:rPr>
    </w:lvl>
    <w:lvl w:ilvl="7" w:tplc="5AA0429E" w:tentative="1">
      <w:start w:val="1"/>
      <w:numFmt w:val="bullet"/>
      <w:lvlText w:val="•"/>
      <w:lvlJc w:val="left"/>
      <w:pPr>
        <w:tabs>
          <w:tab w:val="num" w:pos="5760"/>
        </w:tabs>
        <w:ind w:left="5760" w:hanging="360"/>
      </w:pPr>
      <w:rPr>
        <w:rFonts w:ascii="Arial" w:hAnsi="Arial" w:hint="default"/>
      </w:rPr>
    </w:lvl>
    <w:lvl w:ilvl="8" w:tplc="F7D2E17C"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4E567B30"/>
    <w:multiLevelType w:val="hybridMultilevel"/>
    <w:tmpl w:val="89E221E8"/>
    <w:lvl w:ilvl="0" w:tplc="397CCDE4">
      <w:start w:val="1"/>
      <w:numFmt w:val="bullet"/>
      <w:lvlText w:val="›"/>
      <w:lvlJc w:val="left"/>
      <w:pPr>
        <w:tabs>
          <w:tab w:val="num" w:pos="720"/>
        </w:tabs>
        <w:ind w:left="720" w:hanging="360"/>
      </w:pPr>
      <w:rPr>
        <w:rFonts w:ascii="Arial" w:hAnsi="Arial" w:hint="default"/>
      </w:rPr>
    </w:lvl>
    <w:lvl w:ilvl="1" w:tplc="1A92B1BE">
      <w:start w:val="61"/>
      <w:numFmt w:val="bullet"/>
      <w:lvlText w:val="–"/>
      <w:lvlJc w:val="left"/>
      <w:pPr>
        <w:tabs>
          <w:tab w:val="num" w:pos="1440"/>
        </w:tabs>
        <w:ind w:left="1440" w:hanging="360"/>
      </w:pPr>
      <w:rPr>
        <w:rFonts w:ascii="Ericsson Capital TT" w:hAnsi="Ericsson Capital TT" w:hint="default"/>
      </w:rPr>
    </w:lvl>
    <w:lvl w:ilvl="2" w:tplc="575A9F56" w:tentative="1">
      <w:start w:val="1"/>
      <w:numFmt w:val="bullet"/>
      <w:lvlText w:val="›"/>
      <w:lvlJc w:val="left"/>
      <w:pPr>
        <w:tabs>
          <w:tab w:val="num" w:pos="2160"/>
        </w:tabs>
        <w:ind w:left="2160" w:hanging="360"/>
      </w:pPr>
      <w:rPr>
        <w:rFonts w:ascii="Arial" w:hAnsi="Arial" w:hint="default"/>
      </w:rPr>
    </w:lvl>
    <w:lvl w:ilvl="3" w:tplc="4C0E4264" w:tentative="1">
      <w:start w:val="1"/>
      <w:numFmt w:val="bullet"/>
      <w:lvlText w:val="›"/>
      <w:lvlJc w:val="left"/>
      <w:pPr>
        <w:tabs>
          <w:tab w:val="num" w:pos="2880"/>
        </w:tabs>
        <w:ind w:left="2880" w:hanging="360"/>
      </w:pPr>
      <w:rPr>
        <w:rFonts w:ascii="Arial" w:hAnsi="Arial" w:hint="default"/>
      </w:rPr>
    </w:lvl>
    <w:lvl w:ilvl="4" w:tplc="5440AA22" w:tentative="1">
      <w:start w:val="1"/>
      <w:numFmt w:val="bullet"/>
      <w:lvlText w:val="›"/>
      <w:lvlJc w:val="left"/>
      <w:pPr>
        <w:tabs>
          <w:tab w:val="num" w:pos="3600"/>
        </w:tabs>
        <w:ind w:left="3600" w:hanging="360"/>
      </w:pPr>
      <w:rPr>
        <w:rFonts w:ascii="Arial" w:hAnsi="Arial" w:hint="default"/>
      </w:rPr>
    </w:lvl>
    <w:lvl w:ilvl="5" w:tplc="511624A6" w:tentative="1">
      <w:start w:val="1"/>
      <w:numFmt w:val="bullet"/>
      <w:lvlText w:val="›"/>
      <w:lvlJc w:val="left"/>
      <w:pPr>
        <w:tabs>
          <w:tab w:val="num" w:pos="4320"/>
        </w:tabs>
        <w:ind w:left="4320" w:hanging="360"/>
      </w:pPr>
      <w:rPr>
        <w:rFonts w:ascii="Arial" w:hAnsi="Arial" w:hint="default"/>
      </w:rPr>
    </w:lvl>
    <w:lvl w:ilvl="6" w:tplc="5A4232C2" w:tentative="1">
      <w:start w:val="1"/>
      <w:numFmt w:val="bullet"/>
      <w:lvlText w:val="›"/>
      <w:lvlJc w:val="left"/>
      <w:pPr>
        <w:tabs>
          <w:tab w:val="num" w:pos="5040"/>
        </w:tabs>
        <w:ind w:left="5040" w:hanging="360"/>
      </w:pPr>
      <w:rPr>
        <w:rFonts w:ascii="Arial" w:hAnsi="Arial" w:hint="default"/>
      </w:rPr>
    </w:lvl>
    <w:lvl w:ilvl="7" w:tplc="A8CAC784" w:tentative="1">
      <w:start w:val="1"/>
      <w:numFmt w:val="bullet"/>
      <w:lvlText w:val="›"/>
      <w:lvlJc w:val="left"/>
      <w:pPr>
        <w:tabs>
          <w:tab w:val="num" w:pos="5760"/>
        </w:tabs>
        <w:ind w:left="5760" w:hanging="360"/>
      </w:pPr>
      <w:rPr>
        <w:rFonts w:ascii="Arial" w:hAnsi="Arial" w:hint="default"/>
      </w:rPr>
    </w:lvl>
    <w:lvl w:ilvl="8" w:tplc="AAEE1154"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502142AC"/>
    <w:multiLevelType w:val="hybridMultilevel"/>
    <w:tmpl w:val="1756AAB0"/>
    <w:lvl w:ilvl="0" w:tplc="ECCE214E">
      <w:start w:val="1"/>
      <w:numFmt w:val="decimal"/>
      <w:lvlText w:val="Proposal %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5" w15:restartNumberingAfterBreak="0">
    <w:nsid w:val="509818B0"/>
    <w:multiLevelType w:val="hybridMultilevel"/>
    <w:tmpl w:val="AF5C094A"/>
    <w:lvl w:ilvl="0" w:tplc="9536DEAC">
      <w:start w:val="1"/>
      <w:numFmt w:val="bullet"/>
      <w:lvlText w:val="•"/>
      <w:lvlJc w:val="left"/>
      <w:pPr>
        <w:tabs>
          <w:tab w:val="num" w:pos="720"/>
        </w:tabs>
        <w:ind w:left="720" w:hanging="360"/>
      </w:pPr>
      <w:rPr>
        <w:rFonts w:ascii="Arial" w:hAnsi="Arial" w:hint="default"/>
      </w:rPr>
    </w:lvl>
    <w:lvl w:ilvl="1" w:tplc="0CB4D558">
      <w:numFmt w:val="bullet"/>
      <w:lvlText w:val="•"/>
      <w:lvlJc w:val="left"/>
      <w:pPr>
        <w:tabs>
          <w:tab w:val="num" w:pos="1440"/>
        </w:tabs>
        <w:ind w:left="1440" w:hanging="360"/>
      </w:pPr>
      <w:rPr>
        <w:rFonts w:ascii="Arial" w:hAnsi="Arial" w:hint="default"/>
      </w:rPr>
    </w:lvl>
    <w:lvl w:ilvl="2" w:tplc="4446B160">
      <w:numFmt w:val="bullet"/>
      <w:lvlText w:val="•"/>
      <w:lvlJc w:val="left"/>
      <w:pPr>
        <w:tabs>
          <w:tab w:val="num" w:pos="2160"/>
        </w:tabs>
        <w:ind w:left="2160" w:hanging="360"/>
      </w:pPr>
      <w:rPr>
        <w:rFonts w:ascii="Arial" w:hAnsi="Arial" w:hint="default"/>
      </w:rPr>
    </w:lvl>
    <w:lvl w:ilvl="3" w:tplc="217C0E74">
      <w:numFmt w:val="bullet"/>
      <w:lvlText w:val="•"/>
      <w:lvlJc w:val="left"/>
      <w:pPr>
        <w:tabs>
          <w:tab w:val="num" w:pos="2880"/>
        </w:tabs>
        <w:ind w:left="2880" w:hanging="360"/>
      </w:pPr>
      <w:rPr>
        <w:rFonts w:ascii="Arial" w:hAnsi="Arial" w:hint="default"/>
      </w:rPr>
    </w:lvl>
    <w:lvl w:ilvl="4" w:tplc="D4984F6E" w:tentative="1">
      <w:start w:val="1"/>
      <w:numFmt w:val="bullet"/>
      <w:lvlText w:val="•"/>
      <w:lvlJc w:val="left"/>
      <w:pPr>
        <w:tabs>
          <w:tab w:val="num" w:pos="3600"/>
        </w:tabs>
        <w:ind w:left="3600" w:hanging="360"/>
      </w:pPr>
      <w:rPr>
        <w:rFonts w:ascii="Arial" w:hAnsi="Arial" w:hint="default"/>
      </w:rPr>
    </w:lvl>
    <w:lvl w:ilvl="5" w:tplc="B71EA448" w:tentative="1">
      <w:start w:val="1"/>
      <w:numFmt w:val="bullet"/>
      <w:lvlText w:val="•"/>
      <w:lvlJc w:val="left"/>
      <w:pPr>
        <w:tabs>
          <w:tab w:val="num" w:pos="4320"/>
        </w:tabs>
        <w:ind w:left="4320" w:hanging="360"/>
      </w:pPr>
      <w:rPr>
        <w:rFonts w:ascii="Arial" w:hAnsi="Arial" w:hint="default"/>
      </w:rPr>
    </w:lvl>
    <w:lvl w:ilvl="6" w:tplc="CD445BC8" w:tentative="1">
      <w:start w:val="1"/>
      <w:numFmt w:val="bullet"/>
      <w:lvlText w:val="•"/>
      <w:lvlJc w:val="left"/>
      <w:pPr>
        <w:tabs>
          <w:tab w:val="num" w:pos="5040"/>
        </w:tabs>
        <w:ind w:left="5040" w:hanging="360"/>
      </w:pPr>
      <w:rPr>
        <w:rFonts w:ascii="Arial" w:hAnsi="Arial" w:hint="default"/>
      </w:rPr>
    </w:lvl>
    <w:lvl w:ilvl="7" w:tplc="7FD0D5C4" w:tentative="1">
      <w:start w:val="1"/>
      <w:numFmt w:val="bullet"/>
      <w:lvlText w:val="•"/>
      <w:lvlJc w:val="left"/>
      <w:pPr>
        <w:tabs>
          <w:tab w:val="num" w:pos="5760"/>
        </w:tabs>
        <w:ind w:left="5760" w:hanging="360"/>
      </w:pPr>
      <w:rPr>
        <w:rFonts w:ascii="Arial" w:hAnsi="Arial" w:hint="default"/>
      </w:rPr>
    </w:lvl>
    <w:lvl w:ilvl="8" w:tplc="3946B8FE"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51C82928"/>
    <w:multiLevelType w:val="multilevel"/>
    <w:tmpl w:val="51C8292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53A6609C"/>
    <w:multiLevelType w:val="hybridMultilevel"/>
    <w:tmpl w:val="48183AB0"/>
    <w:lvl w:ilvl="0" w:tplc="2D7E993E">
      <w:start w:val="1"/>
      <w:numFmt w:val="bullet"/>
      <w:lvlText w:val=""/>
      <w:lvlJc w:val="left"/>
      <w:pPr>
        <w:ind w:left="1695" w:hanging="1695"/>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8" w15:restartNumberingAfterBreak="0">
    <w:nsid w:val="53F94D06"/>
    <w:multiLevelType w:val="hybridMultilevel"/>
    <w:tmpl w:val="3A32F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46615B2"/>
    <w:multiLevelType w:val="hybridMultilevel"/>
    <w:tmpl w:val="FE64E470"/>
    <w:lvl w:ilvl="0" w:tplc="3D48782E">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0" w15:restartNumberingAfterBreak="0">
    <w:nsid w:val="54724FE9"/>
    <w:multiLevelType w:val="hybridMultilevel"/>
    <w:tmpl w:val="A4C6F1D4"/>
    <w:lvl w:ilvl="0" w:tplc="01766932">
      <w:start w:val="1"/>
      <w:numFmt w:val="bullet"/>
      <w:lvlText w:val="›"/>
      <w:lvlJc w:val="left"/>
      <w:pPr>
        <w:tabs>
          <w:tab w:val="num" w:pos="720"/>
        </w:tabs>
        <w:ind w:left="720" w:hanging="360"/>
      </w:pPr>
      <w:rPr>
        <w:rFonts w:ascii="Arial" w:hAnsi="Arial" w:hint="default"/>
      </w:rPr>
    </w:lvl>
    <w:lvl w:ilvl="1" w:tplc="21DAF20C" w:tentative="1">
      <w:start w:val="1"/>
      <w:numFmt w:val="bullet"/>
      <w:lvlText w:val="›"/>
      <w:lvlJc w:val="left"/>
      <w:pPr>
        <w:tabs>
          <w:tab w:val="num" w:pos="1440"/>
        </w:tabs>
        <w:ind w:left="1440" w:hanging="360"/>
      </w:pPr>
      <w:rPr>
        <w:rFonts w:ascii="Arial" w:hAnsi="Arial" w:hint="default"/>
      </w:rPr>
    </w:lvl>
    <w:lvl w:ilvl="2" w:tplc="42122A3E" w:tentative="1">
      <w:start w:val="1"/>
      <w:numFmt w:val="bullet"/>
      <w:lvlText w:val="›"/>
      <w:lvlJc w:val="left"/>
      <w:pPr>
        <w:tabs>
          <w:tab w:val="num" w:pos="2160"/>
        </w:tabs>
        <w:ind w:left="2160" w:hanging="360"/>
      </w:pPr>
      <w:rPr>
        <w:rFonts w:ascii="Arial" w:hAnsi="Arial" w:hint="default"/>
      </w:rPr>
    </w:lvl>
    <w:lvl w:ilvl="3" w:tplc="E7AE96AC" w:tentative="1">
      <w:start w:val="1"/>
      <w:numFmt w:val="bullet"/>
      <w:lvlText w:val="›"/>
      <w:lvlJc w:val="left"/>
      <w:pPr>
        <w:tabs>
          <w:tab w:val="num" w:pos="2880"/>
        </w:tabs>
        <w:ind w:left="2880" w:hanging="360"/>
      </w:pPr>
      <w:rPr>
        <w:rFonts w:ascii="Arial" w:hAnsi="Arial" w:hint="default"/>
      </w:rPr>
    </w:lvl>
    <w:lvl w:ilvl="4" w:tplc="BE0C46F2" w:tentative="1">
      <w:start w:val="1"/>
      <w:numFmt w:val="bullet"/>
      <w:lvlText w:val="›"/>
      <w:lvlJc w:val="left"/>
      <w:pPr>
        <w:tabs>
          <w:tab w:val="num" w:pos="3600"/>
        </w:tabs>
        <w:ind w:left="3600" w:hanging="360"/>
      </w:pPr>
      <w:rPr>
        <w:rFonts w:ascii="Arial" w:hAnsi="Arial" w:hint="default"/>
      </w:rPr>
    </w:lvl>
    <w:lvl w:ilvl="5" w:tplc="209A3342" w:tentative="1">
      <w:start w:val="1"/>
      <w:numFmt w:val="bullet"/>
      <w:lvlText w:val="›"/>
      <w:lvlJc w:val="left"/>
      <w:pPr>
        <w:tabs>
          <w:tab w:val="num" w:pos="4320"/>
        </w:tabs>
        <w:ind w:left="4320" w:hanging="360"/>
      </w:pPr>
      <w:rPr>
        <w:rFonts w:ascii="Arial" w:hAnsi="Arial" w:hint="default"/>
      </w:rPr>
    </w:lvl>
    <w:lvl w:ilvl="6" w:tplc="E0E2FA7A" w:tentative="1">
      <w:start w:val="1"/>
      <w:numFmt w:val="bullet"/>
      <w:lvlText w:val="›"/>
      <w:lvlJc w:val="left"/>
      <w:pPr>
        <w:tabs>
          <w:tab w:val="num" w:pos="5040"/>
        </w:tabs>
        <w:ind w:left="5040" w:hanging="360"/>
      </w:pPr>
      <w:rPr>
        <w:rFonts w:ascii="Arial" w:hAnsi="Arial" w:hint="default"/>
      </w:rPr>
    </w:lvl>
    <w:lvl w:ilvl="7" w:tplc="BAF01856" w:tentative="1">
      <w:start w:val="1"/>
      <w:numFmt w:val="bullet"/>
      <w:lvlText w:val="›"/>
      <w:lvlJc w:val="left"/>
      <w:pPr>
        <w:tabs>
          <w:tab w:val="num" w:pos="5760"/>
        </w:tabs>
        <w:ind w:left="5760" w:hanging="360"/>
      </w:pPr>
      <w:rPr>
        <w:rFonts w:ascii="Arial" w:hAnsi="Arial" w:hint="default"/>
      </w:rPr>
    </w:lvl>
    <w:lvl w:ilvl="8" w:tplc="159C45C6"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57A6317F"/>
    <w:multiLevelType w:val="hybridMultilevel"/>
    <w:tmpl w:val="2C7255CC"/>
    <w:lvl w:ilvl="0" w:tplc="C7E89626">
      <w:start w:val="1"/>
      <w:numFmt w:val="bullet"/>
      <w:lvlText w:val="•"/>
      <w:lvlJc w:val="left"/>
      <w:pPr>
        <w:tabs>
          <w:tab w:val="num" w:pos="720"/>
        </w:tabs>
        <w:ind w:left="720" w:hanging="360"/>
      </w:pPr>
      <w:rPr>
        <w:rFonts w:ascii="Arial" w:hAnsi="Arial" w:hint="default"/>
      </w:rPr>
    </w:lvl>
    <w:lvl w:ilvl="1" w:tplc="C4AC8826">
      <w:numFmt w:val="bullet"/>
      <w:lvlText w:val="–"/>
      <w:lvlJc w:val="left"/>
      <w:pPr>
        <w:tabs>
          <w:tab w:val="num" w:pos="1440"/>
        </w:tabs>
        <w:ind w:left="1440" w:hanging="360"/>
      </w:pPr>
      <w:rPr>
        <w:rFonts w:ascii="Arial" w:hAnsi="Arial" w:hint="default"/>
      </w:rPr>
    </w:lvl>
    <w:lvl w:ilvl="2" w:tplc="9864A604" w:tentative="1">
      <w:start w:val="1"/>
      <w:numFmt w:val="bullet"/>
      <w:lvlText w:val="•"/>
      <w:lvlJc w:val="left"/>
      <w:pPr>
        <w:tabs>
          <w:tab w:val="num" w:pos="2160"/>
        </w:tabs>
        <w:ind w:left="2160" w:hanging="360"/>
      </w:pPr>
      <w:rPr>
        <w:rFonts w:ascii="Arial" w:hAnsi="Arial" w:hint="default"/>
      </w:rPr>
    </w:lvl>
    <w:lvl w:ilvl="3" w:tplc="5FC0A1F0" w:tentative="1">
      <w:start w:val="1"/>
      <w:numFmt w:val="bullet"/>
      <w:lvlText w:val="•"/>
      <w:lvlJc w:val="left"/>
      <w:pPr>
        <w:tabs>
          <w:tab w:val="num" w:pos="2880"/>
        </w:tabs>
        <w:ind w:left="2880" w:hanging="360"/>
      </w:pPr>
      <w:rPr>
        <w:rFonts w:ascii="Arial" w:hAnsi="Arial" w:hint="default"/>
      </w:rPr>
    </w:lvl>
    <w:lvl w:ilvl="4" w:tplc="244847EE" w:tentative="1">
      <w:start w:val="1"/>
      <w:numFmt w:val="bullet"/>
      <w:lvlText w:val="•"/>
      <w:lvlJc w:val="left"/>
      <w:pPr>
        <w:tabs>
          <w:tab w:val="num" w:pos="3600"/>
        </w:tabs>
        <w:ind w:left="3600" w:hanging="360"/>
      </w:pPr>
      <w:rPr>
        <w:rFonts w:ascii="Arial" w:hAnsi="Arial" w:hint="default"/>
      </w:rPr>
    </w:lvl>
    <w:lvl w:ilvl="5" w:tplc="F1420BBA" w:tentative="1">
      <w:start w:val="1"/>
      <w:numFmt w:val="bullet"/>
      <w:lvlText w:val="•"/>
      <w:lvlJc w:val="left"/>
      <w:pPr>
        <w:tabs>
          <w:tab w:val="num" w:pos="4320"/>
        </w:tabs>
        <w:ind w:left="4320" w:hanging="360"/>
      </w:pPr>
      <w:rPr>
        <w:rFonts w:ascii="Arial" w:hAnsi="Arial" w:hint="default"/>
      </w:rPr>
    </w:lvl>
    <w:lvl w:ilvl="6" w:tplc="3104D462" w:tentative="1">
      <w:start w:val="1"/>
      <w:numFmt w:val="bullet"/>
      <w:lvlText w:val="•"/>
      <w:lvlJc w:val="left"/>
      <w:pPr>
        <w:tabs>
          <w:tab w:val="num" w:pos="5040"/>
        </w:tabs>
        <w:ind w:left="5040" w:hanging="360"/>
      </w:pPr>
      <w:rPr>
        <w:rFonts w:ascii="Arial" w:hAnsi="Arial" w:hint="default"/>
      </w:rPr>
    </w:lvl>
    <w:lvl w:ilvl="7" w:tplc="6BCE21DC" w:tentative="1">
      <w:start w:val="1"/>
      <w:numFmt w:val="bullet"/>
      <w:lvlText w:val="•"/>
      <w:lvlJc w:val="left"/>
      <w:pPr>
        <w:tabs>
          <w:tab w:val="num" w:pos="5760"/>
        </w:tabs>
        <w:ind w:left="5760" w:hanging="360"/>
      </w:pPr>
      <w:rPr>
        <w:rFonts w:ascii="Arial" w:hAnsi="Arial" w:hint="default"/>
      </w:rPr>
    </w:lvl>
    <w:lvl w:ilvl="8" w:tplc="57803FCC"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5B441B1C"/>
    <w:multiLevelType w:val="hybridMultilevel"/>
    <w:tmpl w:val="2D86B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BE8157B"/>
    <w:multiLevelType w:val="hybridMultilevel"/>
    <w:tmpl w:val="7DAE0B2A"/>
    <w:lvl w:ilvl="0" w:tplc="49B87DF6">
      <w:start w:val="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4" w15:restartNumberingAfterBreak="0">
    <w:nsid w:val="5EB16A25"/>
    <w:multiLevelType w:val="hybridMultilevel"/>
    <w:tmpl w:val="4B6CC5F8"/>
    <w:lvl w:ilvl="0" w:tplc="3918BAF2">
      <w:start w:val="1"/>
      <w:numFmt w:val="lowerRoman"/>
      <w:lvlText w:val="(%1)"/>
      <w:lvlJc w:val="right"/>
      <w:pPr>
        <w:ind w:left="1260" w:hanging="420"/>
      </w:pPr>
      <w:rPr>
        <w:rFonts w:hint="eastAsia"/>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75" w15:restartNumberingAfterBreak="0">
    <w:nsid w:val="635D3120"/>
    <w:multiLevelType w:val="hybridMultilevel"/>
    <w:tmpl w:val="4CDE606E"/>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76" w15:restartNumberingAfterBreak="0">
    <w:nsid w:val="66B861B3"/>
    <w:multiLevelType w:val="hybridMultilevel"/>
    <w:tmpl w:val="F2A8C782"/>
    <w:lvl w:ilvl="0" w:tplc="2F622048">
      <w:start w:val="1"/>
      <w:numFmt w:val="bullet"/>
      <w:lvlText w:val="•"/>
      <w:lvlJc w:val="left"/>
      <w:pPr>
        <w:tabs>
          <w:tab w:val="num" w:pos="720"/>
        </w:tabs>
        <w:ind w:left="720" w:hanging="360"/>
      </w:pPr>
      <w:rPr>
        <w:rFonts w:ascii="Arial" w:hAnsi="Arial" w:hint="default"/>
      </w:rPr>
    </w:lvl>
    <w:lvl w:ilvl="1" w:tplc="EEA032D0">
      <w:numFmt w:val="bullet"/>
      <w:lvlText w:val="–"/>
      <w:lvlJc w:val="left"/>
      <w:pPr>
        <w:tabs>
          <w:tab w:val="num" w:pos="1440"/>
        </w:tabs>
        <w:ind w:left="1440" w:hanging="360"/>
      </w:pPr>
      <w:rPr>
        <w:rFonts w:ascii="Arial" w:hAnsi="Arial" w:hint="default"/>
      </w:rPr>
    </w:lvl>
    <w:lvl w:ilvl="2" w:tplc="D7B4A9C8">
      <w:numFmt w:val="bullet"/>
      <w:lvlText w:val="•"/>
      <w:lvlJc w:val="left"/>
      <w:pPr>
        <w:tabs>
          <w:tab w:val="num" w:pos="2160"/>
        </w:tabs>
        <w:ind w:left="2160" w:hanging="360"/>
      </w:pPr>
      <w:rPr>
        <w:rFonts w:ascii="Arial" w:hAnsi="Arial" w:hint="default"/>
      </w:rPr>
    </w:lvl>
    <w:lvl w:ilvl="3" w:tplc="4CE457D4">
      <w:numFmt w:val="bullet"/>
      <w:lvlText w:val="-"/>
      <w:lvlJc w:val="left"/>
      <w:pPr>
        <w:ind w:left="2880" w:hanging="360"/>
      </w:pPr>
      <w:rPr>
        <w:rFonts w:ascii="Times New Roman" w:eastAsia="ＭＳ 明朝" w:hAnsi="Times New Roman" w:cs="Times New Roman" w:hint="default"/>
      </w:rPr>
    </w:lvl>
    <w:lvl w:ilvl="4" w:tplc="3754EC8A" w:tentative="1">
      <w:start w:val="1"/>
      <w:numFmt w:val="bullet"/>
      <w:lvlText w:val="•"/>
      <w:lvlJc w:val="left"/>
      <w:pPr>
        <w:tabs>
          <w:tab w:val="num" w:pos="3600"/>
        </w:tabs>
        <w:ind w:left="3600" w:hanging="360"/>
      </w:pPr>
      <w:rPr>
        <w:rFonts w:ascii="Arial" w:hAnsi="Arial" w:hint="default"/>
      </w:rPr>
    </w:lvl>
    <w:lvl w:ilvl="5" w:tplc="1C6EE8CE" w:tentative="1">
      <w:start w:val="1"/>
      <w:numFmt w:val="bullet"/>
      <w:lvlText w:val="•"/>
      <w:lvlJc w:val="left"/>
      <w:pPr>
        <w:tabs>
          <w:tab w:val="num" w:pos="4320"/>
        </w:tabs>
        <w:ind w:left="4320" w:hanging="360"/>
      </w:pPr>
      <w:rPr>
        <w:rFonts w:ascii="Arial" w:hAnsi="Arial" w:hint="default"/>
      </w:rPr>
    </w:lvl>
    <w:lvl w:ilvl="6" w:tplc="E12E42C8" w:tentative="1">
      <w:start w:val="1"/>
      <w:numFmt w:val="bullet"/>
      <w:lvlText w:val="•"/>
      <w:lvlJc w:val="left"/>
      <w:pPr>
        <w:tabs>
          <w:tab w:val="num" w:pos="5040"/>
        </w:tabs>
        <w:ind w:left="5040" w:hanging="360"/>
      </w:pPr>
      <w:rPr>
        <w:rFonts w:ascii="Arial" w:hAnsi="Arial" w:hint="default"/>
      </w:rPr>
    </w:lvl>
    <w:lvl w:ilvl="7" w:tplc="6E845156" w:tentative="1">
      <w:start w:val="1"/>
      <w:numFmt w:val="bullet"/>
      <w:lvlText w:val="•"/>
      <w:lvlJc w:val="left"/>
      <w:pPr>
        <w:tabs>
          <w:tab w:val="num" w:pos="5760"/>
        </w:tabs>
        <w:ind w:left="5760" w:hanging="360"/>
      </w:pPr>
      <w:rPr>
        <w:rFonts w:ascii="Arial" w:hAnsi="Arial" w:hint="default"/>
      </w:rPr>
    </w:lvl>
    <w:lvl w:ilvl="8" w:tplc="DAE628AA"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68CB0D98"/>
    <w:multiLevelType w:val="hybridMultilevel"/>
    <w:tmpl w:val="759A1558"/>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8" w15:restartNumberingAfterBreak="0">
    <w:nsid w:val="69233FD7"/>
    <w:multiLevelType w:val="hybridMultilevel"/>
    <w:tmpl w:val="A38A55E2"/>
    <w:lvl w:ilvl="0" w:tplc="23D066B8">
      <w:start w:val="1"/>
      <w:numFmt w:val="bullet"/>
      <w:lvlText w:val="•"/>
      <w:lvlJc w:val="left"/>
      <w:pPr>
        <w:tabs>
          <w:tab w:val="num" w:pos="720"/>
        </w:tabs>
        <w:ind w:left="720" w:hanging="360"/>
      </w:pPr>
      <w:rPr>
        <w:rFonts w:ascii="Arial" w:hAnsi="Arial" w:cs="Times New Roman" w:hint="default"/>
      </w:rPr>
    </w:lvl>
    <w:lvl w:ilvl="1" w:tplc="0C2E89B0">
      <w:start w:val="4012"/>
      <w:numFmt w:val="bullet"/>
      <w:lvlText w:val="–"/>
      <w:lvlJc w:val="left"/>
      <w:pPr>
        <w:tabs>
          <w:tab w:val="num" w:pos="1440"/>
        </w:tabs>
        <w:ind w:left="1440" w:hanging="360"/>
      </w:pPr>
      <w:rPr>
        <w:rFonts w:ascii="Arial" w:hAnsi="Arial" w:cs="Times New Roman" w:hint="default"/>
      </w:rPr>
    </w:lvl>
    <w:lvl w:ilvl="2" w:tplc="B1CEE0FE">
      <w:start w:val="4012"/>
      <w:numFmt w:val="bullet"/>
      <w:lvlText w:val="•"/>
      <w:lvlJc w:val="left"/>
      <w:pPr>
        <w:tabs>
          <w:tab w:val="num" w:pos="2160"/>
        </w:tabs>
        <w:ind w:left="2160" w:hanging="360"/>
      </w:pPr>
      <w:rPr>
        <w:rFonts w:ascii="Arial" w:hAnsi="Arial" w:cs="Times New Roman" w:hint="default"/>
      </w:rPr>
    </w:lvl>
    <w:lvl w:ilvl="3" w:tplc="17940816">
      <w:start w:val="1"/>
      <w:numFmt w:val="bullet"/>
      <w:lvlText w:val="•"/>
      <w:lvlJc w:val="left"/>
      <w:pPr>
        <w:tabs>
          <w:tab w:val="num" w:pos="2880"/>
        </w:tabs>
        <w:ind w:left="2880" w:hanging="360"/>
      </w:pPr>
      <w:rPr>
        <w:rFonts w:ascii="Arial" w:hAnsi="Arial" w:cs="Times New Roman" w:hint="default"/>
      </w:rPr>
    </w:lvl>
    <w:lvl w:ilvl="4" w:tplc="9D62361E">
      <w:start w:val="1"/>
      <w:numFmt w:val="bullet"/>
      <w:lvlText w:val="•"/>
      <w:lvlJc w:val="left"/>
      <w:pPr>
        <w:tabs>
          <w:tab w:val="num" w:pos="3600"/>
        </w:tabs>
        <w:ind w:left="3600" w:hanging="360"/>
      </w:pPr>
      <w:rPr>
        <w:rFonts w:ascii="Arial" w:hAnsi="Arial" w:cs="Times New Roman" w:hint="default"/>
      </w:rPr>
    </w:lvl>
    <w:lvl w:ilvl="5" w:tplc="9D926246">
      <w:start w:val="1"/>
      <w:numFmt w:val="bullet"/>
      <w:lvlText w:val="•"/>
      <w:lvlJc w:val="left"/>
      <w:pPr>
        <w:tabs>
          <w:tab w:val="num" w:pos="4320"/>
        </w:tabs>
        <w:ind w:left="4320" w:hanging="360"/>
      </w:pPr>
      <w:rPr>
        <w:rFonts w:ascii="Arial" w:hAnsi="Arial" w:cs="Times New Roman" w:hint="default"/>
      </w:rPr>
    </w:lvl>
    <w:lvl w:ilvl="6" w:tplc="B6FEE606">
      <w:start w:val="1"/>
      <w:numFmt w:val="bullet"/>
      <w:lvlText w:val="•"/>
      <w:lvlJc w:val="left"/>
      <w:pPr>
        <w:tabs>
          <w:tab w:val="num" w:pos="5040"/>
        </w:tabs>
        <w:ind w:left="5040" w:hanging="360"/>
      </w:pPr>
      <w:rPr>
        <w:rFonts w:ascii="Arial" w:hAnsi="Arial" w:cs="Times New Roman" w:hint="default"/>
      </w:rPr>
    </w:lvl>
    <w:lvl w:ilvl="7" w:tplc="FF784BEC">
      <w:start w:val="1"/>
      <w:numFmt w:val="bullet"/>
      <w:lvlText w:val="•"/>
      <w:lvlJc w:val="left"/>
      <w:pPr>
        <w:tabs>
          <w:tab w:val="num" w:pos="5760"/>
        </w:tabs>
        <w:ind w:left="5760" w:hanging="360"/>
      </w:pPr>
      <w:rPr>
        <w:rFonts w:ascii="Arial" w:hAnsi="Arial" w:cs="Times New Roman" w:hint="default"/>
      </w:rPr>
    </w:lvl>
    <w:lvl w:ilvl="8" w:tplc="239A44B0">
      <w:start w:val="1"/>
      <w:numFmt w:val="bullet"/>
      <w:lvlText w:val="•"/>
      <w:lvlJc w:val="left"/>
      <w:pPr>
        <w:tabs>
          <w:tab w:val="num" w:pos="6480"/>
        </w:tabs>
        <w:ind w:left="6480" w:hanging="360"/>
      </w:pPr>
      <w:rPr>
        <w:rFonts w:ascii="Arial" w:hAnsi="Arial" w:cs="Times New Roman" w:hint="default"/>
      </w:rPr>
    </w:lvl>
  </w:abstractNum>
  <w:abstractNum w:abstractNumId="79" w15:restartNumberingAfterBreak="0">
    <w:nsid w:val="6B9B6F60"/>
    <w:multiLevelType w:val="hybridMultilevel"/>
    <w:tmpl w:val="F4A856C0"/>
    <w:lvl w:ilvl="0" w:tplc="73365DF2">
      <w:start w:val="1"/>
      <w:numFmt w:val="bullet"/>
      <w:lvlText w:val="•"/>
      <w:lvlJc w:val="left"/>
      <w:pPr>
        <w:tabs>
          <w:tab w:val="num" w:pos="720"/>
        </w:tabs>
        <w:ind w:left="720" w:hanging="360"/>
      </w:pPr>
      <w:rPr>
        <w:rFonts w:ascii="Arial" w:hAnsi="Arial" w:hint="default"/>
      </w:rPr>
    </w:lvl>
    <w:lvl w:ilvl="1" w:tplc="662617EC">
      <w:start w:val="2603"/>
      <w:numFmt w:val="bullet"/>
      <w:lvlText w:val="•"/>
      <w:lvlJc w:val="left"/>
      <w:pPr>
        <w:tabs>
          <w:tab w:val="num" w:pos="1440"/>
        </w:tabs>
        <w:ind w:left="1440" w:hanging="360"/>
      </w:pPr>
      <w:rPr>
        <w:rFonts w:ascii="Arial" w:hAnsi="Arial" w:hint="default"/>
      </w:rPr>
    </w:lvl>
    <w:lvl w:ilvl="2" w:tplc="18C6D83A" w:tentative="1">
      <w:start w:val="1"/>
      <w:numFmt w:val="bullet"/>
      <w:lvlText w:val="•"/>
      <w:lvlJc w:val="left"/>
      <w:pPr>
        <w:tabs>
          <w:tab w:val="num" w:pos="2160"/>
        </w:tabs>
        <w:ind w:left="2160" w:hanging="360"/>
      </w:pPr>
      <w:rPr>
        <w:rFonts w:ascii="Arial" w:hAnsi="Arial" w:hint="default"/>
      </w:rPr>
    </w:lvl>
    <w:lvl w:ilvl="3" w:tplc="C47EC388" w:tentative="1">
      <w:start w:val="1"/>
      <w:numFmt w:val="bullet"/>
      <w:lvlText w:val="•"/>
      <w:lvlJc w:val="left"/>
      <w:pPr>
        <w:tabs>
          <w:tab w:val="num" w:pos="2880"/>
        </w:tabs>
        <w:ind w:left="2880" w:hanging="360"/>
      </w:pPr>
      <w:rPr>
        <w:rFonts w:ascii="Arial" w:hAnsi="Arial" w:hint="default"/>
      </w:rPr>
    </w:lvl>
    <w:lvl w:ilvl="4" w:tplc="E0AA6BF6" w:tentative="1">
      <w:start w:val="1"/>
      <w:numFmt w:val="bullet"/>
      <w:lvlText w:val="•"/>
      <w:lvlJc w:val="left"/>
      <w:pPr>
        <w:tabs>
          <w:tab w:val="num" w:pos="3600"/>
        </w:tabs>
        <w:ind w:left="3600" w:hanging="360"/>
      </w:pPr>
      <w:rPr>
        <w:rFonts w:ascii="Arial" w:hAnsi="Arial" w:hint="default"/>
      </w:rPr>
    </w:lvl>
    <w:lvl w:ilvl="5" w:tplc="12E06E44" w:tentative="1">
      <w:start w:val="1"/>
      <w:numFmt w:val="bullet"/>
      <w:lvlText w:val="•"/>
      <w:lvlJc w:val="left"/>
      <w:pPr>
        <w:tabs>
          <w:tab w:val="num" w:pos="4320"/>
        </w:tabs>
        <w:ind w:left="4320" w:hanging="360"/>
      </w:pPr>
      <w:rPr>
        <w:rFonts w:ascii="Arial" w:hAnsi="Arial" w:hint="default"/>
      </w:rPr>
    </w:lvl>
    <w:lvl w:ilvl="6" w:tplc="BF8038BE" w:tentative="1">
      <w:start w:val="1"/>
      <w:numFmt w:val="bullet"/>
      <w:lvlText w:val="•"/>
      <w:lvlJc w:val="left"/>
      <w:pPr>
        <w:tabs>
          <w:tab w:val="num" w:pos="5040"/>
        </w:tabs>
        <w:ind w:left="5040" w:hanging="360"/>
      </w:pPr>
      <w:rPr>
        <w:rFonts w:ascii="Arial" w:hAnsi="Arial" w:hint="default"/>
      </w:rPr>
    </w:lvl>
    <w:lvl w:ilvl="7" w:tplc="591E58F4" w:tentative="1">
      <w:start w:val="1"/>
      <w:numFmt w:val="bullet"/>
      <w:lvlText w:val="•"/>
      <w:lvlJc w:val="left"/>
      <w:pPr>
        <w:tabs>
          <w:tab w:val="num" w:pos="5760"/>
        </w:tabs>
        <w:ind w:left="5760" w:hanging="360"/>
      </w:pPr>
      <w:rPr>
        <w:rFonts w:ascii="Arial" w:hAnsi="Arial" w:hint="default"/>
      </w:rPr>
    </w:lvl>
    <w:lvl w:ilvl="8" w:tplc="F97EED58"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D291367"/>
    <w:multiLevelType w:val="hybridMultilevel"/>
    <w:tmpl w:val="3A30B3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82" w15:restartNumberingAfterBreak="0">
    <w:nsid w:val="6E96467A"/>
    <w:multiLevelType w:val="hybridMultilevel"/>
    <w:tmpl w:val="EC88B558"/>
    <w:lvl w:ilvl="0" w:tplc="ECCE214E">
      <w:start w:val="1"/>
      <w:numFmt w:val="decimal"/>
      <w:lvlText w:val="Proposal %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83" w15:restartNumberingAfterBreak="0">
    <w:nsid w:val="6FD81410"/>
    <w:multiLevelType w:val="hybridMultilevel"/>
    <w:tmpl w:val="2B06DBC2"/>
    <w:lvl w:ilvl="0" w:tplc="8D6AB9E6">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4"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85" w15:restartNumberingAfterBreak="0">
    <w:nsid w:val="720A44C9"/>
    <w:multiLevelType w:val="hybridMultilevel"/>
    <w:tmpl w:val="9B1047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6" w15:restartNumberingAfterBreak="0">
    <w:nsid w:val="7445541A"/>
    <w:multiLevelType w:val="hybridMultilevel"/>
    <w:tmpl w:val="5FBE8DAA"/>
    <w:lvl w:ilvl="0" w:tplc="17043ADA">
      <w:start w:val="1"/>
      <w:numFmt w:val="bullet"/>
      <w:lvlText w:val="•"/>
      <w:lvlJc w:val="left"/>
      <w:pPr>
        <w:tabs>
          <w:tab w:val="num" w:pos="720"/>
        </w:tabs>
        <w:ind w:left="720" w:hanging="360"/>
      </w:pPr>
      <w:rPr>
        <w:rFonts w:ascii="Arial" w:hAnsi="Arial" w:hint="default"/>
      </w:rPr>
    </w:lvl>
    <w:lvl w:ilvl="1" w:tplc="0B88BE1E" w:tentative="1">
      <w:start w:val="1"/>
      <w:numFmt w:val="bullet"/>
      <w:lvlText w:val="•"/>
      <w:lvlJc w:val="left"/>
      <w:pPr>
        <w:tabs>
          <w:tab w:val="num" w:pos="1440"/>
        </w:tabs>
        <w:ind w:left="1440" w:hanging="360"/>
      </w:pPr>
      <w:rPr>
        <w:rFonts w:ascii="Arial" w:hAnsi="Arial" w:hint="default"/>
      </w:rPr>
    </w:lvl>
    <w:lvl w:ilvl="2" w:tplc="3C3642C0">
      <w:start w:val="1"/>
      <w:numFmt w:val="bullet"/>
      <w:lvlText w:val="•"/>
      <w:lvlJc w:val="left"/>
      <w:pPr>
        <w:tabs>
          <w:tab w:val="num" w:pos="2160"/>
        </w:tabs>
        <w:ind w:left="2160" w:hanging="360"/>
      </w:pPr>
      <w:rPr>
        <w:rFonts w:ascii="Arial" w:hAnsi="Arial" w:hint="default"/>
      </w:rPr>
    </w:lvl>
    <w:lvl w:ilvl="3" w:tplc="52284A1E" w:tentative="1">
      <w:start w:val="1"/>
      <w:numFmt w:val="bullet"/>
      <w:lvlText w:val="•"/>
      <w:lvlJc w:val="left"/>
      <w:pPr>
        <w:tabs>
          <w:tab w:val="num" w:pos="2880"/>
        </w:tabs>
        <w:ind w:left="2880" w:hanging="360"/>
      </w:pPr>
      <w:rPr>
        <w:rFonts w:ascii="Arial" w:hAnsi="Arial" w:hint="default"/>
      </w:rPr>
    </w:lvl>
    <w:lvl w:ilvl="4" w:tplc="D2D81DDA" w:tentative="1">
      <w:start w:val="1"/>
      <w:numFmt w:val="bullet"/>
      <w:lvlText w:val="•"/>
      <w:lvlJc w:val="left"/>
      <w:pPr>
        <w:tabs>
          <w:tab w:val="num" w:pos="3600"/>
        </w:tabs>
        <w:ind w:left="3600" w:hanging="360"/>
      </w:pPr>
      <w:rPr>
        <w:rFonts w:ascii="Arial" w:hAnsi="Arial" w:hint="default"/>
      </w:rPr>
    </w:lvl>
    <w:lvl w:ilvl="5" w:tplc="8278D5B6" w:tentative="1">
      <w:start w:val="1"/>
      <w:numFmt w:val="bullet"/>
      <w:lvlText w:val="•"/>
      <w:lvlJc w:val="left"/>
      <w:pPr>
        <w:tabs>
          <w:tab w:val="num" w:pos="4320"/>
        </w:tabs>
        <w:ind w:left="4320" w:hanging="360"/>
      </w:pPr>
      <w:rPr>
        <w:rFonts w:ascii="Arial" w:hAnsi="Arial" w:hint="default"/>
      </w:rPr>
    </w:lvl>
    <w:lvl w:ilvl="6" w:tplc="29D080D6" w:tentative="1">
      <w:start w:val="1"/>
      <w:numFmt w:val="bullet"/>
      <w:lvlText w:val="•"/>
      <w:lvlJc w:val="left"/>
      <w:pPr>
        <w:tabs>
          <w:tab w:val="num" w:pos="5040"/>
        </w:tabs>
        <w:ind w:left="5040" w:hanging="360"/>
      </w:pPr>
      <w:rPr>
        <w:rFonts w:ascii="Arial" w:hAnsi="Arial" w:hint="default"/>
      </w:rPr>
    </w:lvl>
    <w:lvl w:ilvl="7" w:tplc="32F8BF44" w:tentative="1">
      <w:start w:val="1"/>
      <w:numFmt w:val="bullet"/>
      <w:lvlText w:val="•"/>
      <w:lvlJc w:val="left"/>
      <w:pPr>
        <w:tabs>
          <w:tab w:val="num" w:pos="5760"/>
        </w:tabs>
        <w:ind w:left="5760" w:hanging="360"/>
      </w:pPr>
      <w:rPr>
        <w:rFonts w:ascii="Arial" w:hAnsi="Arial" w:hint="default"/>
      </w:rPr>
    </w:lvl>
    <w:lvl w:ilvl="8" w:tplc="38C074E8"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74C9154D"/>
    <w:multiLevelType w:val="hybridMultilevel"/>
    <w:tmpl w:val="4CDE606E"/>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88" w15:restartNumberingAfterBreak="0">
    <w:nsid w:val="74D72DAA"/>
    <w:multiLevelType w:val="hybridMultilevel"/>
    <w:tmpl w:val="382448FA"/>
    <w:lvl w:ilvl="0" w:tplc="827C3798">
      <w:numFmt w:val="bullet"/>
      <w:lvlText w:val=""/>
      <w:lvlJc w:val="left"/>
      <w:pPr>
        <w:ind w:left="705" w:hanging="705"/>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9" w15:restartNumberingAfterBreak="0">
    <w:nsid w:val="74E96F37"/>
    <w:multiLevelType w:val="hybridMultilevel"/>
    <w:tmpl w:val="79008B04"/>
    <w:lvl w:ilvl="0" w:tplc="041D0001">
      <w:start w:val="1"/>
      <w:numFmt w:val="bullet"/>
      <w:lvlText w:val=""/>
      <w:lvlJc w:val="left"/>
      <w:pPr>
        <w:ind w:left="720" w:hanging="360"/>
      </w:pPr>
      <w:rPr>
        <w:rFonts w:ascii="Symbol" w:hAnsi="Symbol" w:hint="default"/>
      </w:rPr>
    </w:lvl>
    <w:lvl w:ilvl="1" w:tplc="0074ABDE">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72C13EE"/>
    <w:multiLevelType w:val="multilevel"/>
    <w:tmpl w:val="81FE63AA"/>
    <w:lvl w:ilvl="0">
      <w:start w:val="1"/>
      <w:numFmt w:val="decimal"/>
      <w:pStyle w:val="1"/>
      <w:lvlText w:val="%1"/>
      <w:lvlJc w:val="left"/>
      <w:pPr>
        <w:tabs>
          <w:tab w:val="num" w:pos="4969"/>
        </w:tabs>
        <w:ind w:left="4969" w:hanging="43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
      <w:lvlText w:val="%1.%2"/>
      <w:lvlJc w:val="left"/>
      <w:pPr>
        <w:tabs>
          <w:tab w:val="num" w:pos="710"/>
        </w:tabs>
        <w:ind w:left="710" w:firstLine="0"/>
      </w:pPr>
      <w:rPr>
        <w:rFonts w:hint="eastAsia"/>
      </w:rPr>
    </w:lvl>
    <w:lvl w:ilvl="2">
      <w:start w:val="1"/>
      <w:numFmt w:val="decimal"/>
      <w:pStyle w:val="head3"/>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92" w15:restartNumberingAfterBreak="0">
    <w:nsid w:val="7A0F6075"/>
    <w:multiLevelType w:val="hybridMultilevel"/>
    <w:tmpl w:val="59AA4B34"/>
    <w:lvl w:ilvl="0" w:tplc="9B1E568C">
      <w:start w:val="1"/>
      <w:numFmt w:val="bullet"/>
      <w:lvlText w:val="•"/>
      <w:lvlJc w:val="left"/>
      <w:pPr>
        <w:tabs>
          <w:tab w:val="num" w:pos="720"/>
        </w:tabs>
        <w:ind w:left="720" w:hanging="360"/>
      </w:pPr>
      <w:rPr>
        <w:rFonts w:ascii="Arial" w:hAnsi="Arial" w:hint="default"/>
      </w:rPr>
    </w:lvl>
    <w:lvl w:ilvl="1" w:tplc="CE94BDD6">
      <w:start w:val="2309"/>
      <w:numFmt w:val="bullet"/>
      <w:lvlText w:val="•"/>
      <w:lvlJc w:val="left"/>
      <w:pPr>
        <w:tabs>
          <w:tab w:val="num" w:pos="1440"/>
        </w:tabs>
        <w:ind w:left="1440" w:hanging="360"/>
      </w:pPr>
      <w:rPr>
        <w:rFonts w:ascii="Arial" w:hAnsi="Arial" w:hint="default"/>
      </w:rPr>
    </w:lvl>
    <w:lvl w:ilvl="2" w:tplc="5F1E5DEA">
      <w:start w:val="2309"/>
      <w:numFmt w:val="bullet"/>
      <w:lvlText w:val="•"/>
      <w:lvlJc w:val="left"/>
      <w:pPr>
        <w:tabs>
          <w:tab w:val="num" w:pos="2160"/>
        </w:tabs>
        <w:ind w:left="2160" w:hanging="360"/>
      </w:pPr>
      <w:rPr>
        <w:rFonts w:ascii="Arial" w:hAnsi="Arial" w:hint="default"/>
      </w:rPr>
    </w:lvl>
    <w:lvl w:ilvl="3" w:tplc="769A5BFA" w:tentative="1">
      <w:start w:val="1"/>
      <w:numFmt w:val="bullet"/>
      <w:lvlText w:val="•"/>
      <w:lvlJc w:val="left"/>
      <w:pPr>
        <w:tabs>
          <w:tab w:val="num" w:pos="2880"/>
        </w:tabs>
        <w:ind w:left="2880" w:hanging="360"/>
      </w:pPr>
      <w:rPr>
        <w:rFonts w:ascii="Arial" w:hAnsi="Arial" w:hint="default"/>
      </w:rPr>
    </w:lvl>
    <w:lvl w:ilvl="4" w:tplc="FE0CD344" w:tentative="1">
      <w:start w:val="1"/>
      <w:numFmt w:val="bullet"/>
      <w:lvlText w:val="•"/>
      <w:lvlJc w:val="left"/>
      <w:pPr>
        <w:tabs>
          <w:tab w:val="num" w:pos="3600"/>
        </w:tabs>
        <w:ind w:left="3600" w:hanging="360"/>
      </w:pPr>
      <w:rPr>
        <w:rFonts w:ascii="Arial" w:hAnsi="Arial" w:hint="default"/>
      </w:rPr>
    </w:lvl>
    <w:lvl w:ilvl="5" w:tplc="67408286" w:tentative="1">
      <w:start w:val="1"/>
      <w:numFmt w:val="bullet"/>
      <w:lvlText w:val="•"/>
      <w:lvlJc w:val="left"/>
      <w:pPr>
        <w:tabs>
          <w:tab w:val="num" w:pos="4320"/>
        </w:tabs>
        <w:ind w:left="4320" w:hanging="360"/>
      </w:pPr>
      <w:rPr>
        <w:rFonts w:ascii="Arial" w:hAnsi="Arial" w:hint="default"/>
      </w:rPr>
    </w:lvl>
    <w:lvl w:ilvl="6" w:tplc="E6807440" w:tentative="1">
      <w:start w:val="1"/>
      <w:numFmt w:val="bullet"/>
      <w:lvlText w:val="•"/>
      <w:lvlJc w:val="left"/>
      <w:pPr>
        <w:tabs>
          <w:tab w:val="num" w:pos="5040"/>
        </w:tabs>
        <w:ind w:left="5040" w:hanging="360"/>
      </w:pPr>
      <w:rPr>
        <w:rFonts w:ascii="Arial" w:hAnsi="Arial" w:hint="default"/>
      </w:rPr>
    </w:lvl>
    <w:lvl w:ilvl="7" w:tplc="39FE31F4" w:tentative="1">
      <w:start w:val="1"/>
      <w:numFmt w:val="bullet"/>
      <w:lvlText w:val="•"/>
      <w:lvlJc w:val="left"/>
      <w:pPr>
        <w:tabs>
          <w:tab w:val="num" w:pos="5760"/>
        </w:tabs>
        <w:ind w:left="5760" w:hanging="360"/>
      </w:pPr>
      <w:rPr>
        <w:rFonts w:ascii="Arial" w:hAnsi="Arial" w:hint="default"/>
      </w:rPr>
    </w:lvl>
    <w:lvl w:ilvl="8" w:tplc="D374C596"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7B040F6E"/>
    <w:multiLevelType w:val="hybridMultilevel"/>
    <w:tmpl w:val="8DE4D7FC"/>
    <w:lvl w:ilvl="0" w:tplc="FA64731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4"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C4E7EEB"/>
    <w:multiLevelType w:val="hybridMultilevel"/>
    <w:tmpl w:val="C66A5950"/>
    <w:lvl w:ilvl="0" w:tplc="C73E431A">
      <w:start w:val="1"/>
      <w:numFmt w:val="bullet"/>
      <w:lvlText w:val="•"/>
      <w:lvlJc w:val="left"/>
      <w:pPr>
        <w:tabs>
          <w:tab w:val="num" w:pos="720"/>
        </w:tabs>
        <w:ind w:left="720" w:hanging="360"/>
      </w:pPr>
      <w:rPr>
        <w:rFonts w:ascii="Arial" w:hAnsi="Arial" w:hint="default"/>
      </w:rPr>
    </w:lvl>
    <w:lvl w:ilvl="1" w:tplc="A1A4B29E">
      <w:numFmt w:val="bullet"/>
      <w:lvlText w:val="–"/>
      <w:lvlJc w:val="left"/>
      <w:pPr>
        <w:tabs>
          <w:tab w:val="num" w:pos="1440"/>
        </w:tabs>
        <w:ind w:left="1440" w:hanging="360"/>
      </w:pPr>
      <w:rPr>
        <w:rFonts w:ascii="Arial" w:hAnsi="Arial" w:hint="default"/>
      </w:rPr>
    </w:lvl>
    <w:lvl w:ilvl="2" w:tplc="DAF819E4">
      <w:start w:val="1"/>
      <w:numFmt w:val="bullet"/>
      <w:lvlText w:val="•"/>
      <w:lvlJc w:val="left"/>
      <w:pPr>
        <w:tabs>
          <w:tab w:val="num" w:pos="2160"/>
        </w:tabs>
        <w:ind w:left="2160" w:hanging="360"/>
      </w:pPr>
      <w:rPr>
        <w:rFonts w:ascii="Arial" w:hAnsi="Arial" w:hint="default"/>
      </w:rPr>
    </w:lvl>
    <w:lvl w:ilvl="3" w:tplc="99A8449A">
      <w:start w:val="1"/>
      <w:numFmt w:val="bullet"/>
      <w:lvlText w:val="•"/>
      <w:lvlJc w:val="left"/>
      <w:pPr>
        <w:tabs>
          <w:tab w:val="num" w:pos="2880"/>
        </w:tabs>
        <w:ind w:left="2880" w:hanging="360"/>
      </w:pPr>
      <w:rPr>
        <w:rFonts w:ascii="Arial" w:hAnsi="Arial" w:hint="default"/>
      </w:rPr>
    </w:lvl>
    <w:lvl w:ilvl="4" w:tplc="1DF6E778" w:tentative="1">
      <w:start w:val="1"/>
      <w:numFmt w:val="bullet"/>
      <w:lvlText w:val="•"/>
      <w:lvlJc w:val="left"/>
      <w:pPr>
        <w:tabs>
          <w:tab w:val="num" w:pos="3600"/>
        </w:tabs>
        <w:ind w:left="3600" w:hanging="360"/>
      </w:pPr>
      <w:rPr>
        <w:rFonts w:ascii="Arial" w:hAnsi="Arial" w:hint="default"/>
      </w:rPr>
    </w:lvl>
    <w:lvl w:ilvl="5" w:tplc="8E98FC74" w:tentative="1">
      <w:start w:val="1"/>
      <w:numFmt w:val="bullet"/>
      <w:lvlText w:val="•"/>
      <w:lvlJc w:val="left"/>
      <w:pPr>
        <w:tabs>
          <w:tab w:val="num" w:pos="4320"/>
        </w:tabs>
        <w:ind w:left="4320" w:hanging="360"/>
      </w:pPr>
      <w:rPr>
        <w:rFonts w:ascii="Arial" w:hAnsi="Arial" w:hint="default"/>
      </w:rPr>
    </w:lvl>
    <w:lvl w:ilvl="6" w:tplc="BAC80E0A" w:tentative="1">
      <w:start w:val="1"/>
      <w:numFmt w:val="bullet"/>
      <w:lvlText w:val="•"/>
      <w:lvlJc w:val="left"/>
      <w:pPr>
        <w:tabs>
          <w:tab w:val="num" w:pos="5040"/>
        </w:tabs>
        <w:ind w:left="5040" w:hanging="360"/>
      </w:pPr>
      <w:rPr>
        <w:rFonts w:ascii="Arial" w:hAnsi="Arial" w:hint="default"/>
      </w:rPr>
    </w:lvl>
    <w:lvl w:ilvl="7" w:tplc="08D07ED6" w:tentative="1">
      <w:start w:val="1"/>
      <w:numFmt w:val="bullet"/>
      <w:lvlText w:val="•"/>
      <w:lvlJc w:val="left"/>
      <w:pPr>
        <w:tabs>
          <w:tab w:val="num" w:pos="5760"/>
        </w:tabs>
        <w:ind w:left="5760" w:hanging="360"/>
      </w:pPr>
      <w:rPr>
        <w:rFonts w:ascii="Arial" w:hAnsi="Arial" w:hint="default"/>
      </w:rPr>
    </w:lvl>
    <w:lvl w:ilvl="8" w:tplc="6AB07044" w:tentative="1">
      <w:start w:val="1"/>
      <w:numFmt w:val="bullet"/>
      <w:lvlText w:val="•"/>
      <w:lvlJc w:val="left"/>
      <w:pPr>
        <w:tabs>
          <w:tab w:val="num" w:pos="6480"/>
        </w:tabs>
        <w:ind w:left="6480" w:hanging="360"/>
      </w:pPr>
      <w:rPr>
        <w:rFonts w:ascii="Arial" w:hAnsi="Arial" w:hint="default"/>
      </w:rPr>
    </w:lvl>
  </w:abstractNum>
  <w:num w:numId="1">
    <w:abstractNumId w:val="91"/>
  </w:num>
  <w:num w:numId="2">
    <w:abstractNumId w:val="91"/>
  </w:num>
  <w:num w:numId="3">
    <w:abstractNumId w:val="91"/>
  </w:num>
  <w:num w:numId="4">
    <w:abstractNumId w:val="91"/>
  </w:num>
  <w:num w:numId="5">
    <w:abstractNumId w:val="91"/>
  </w:num>
  <w:num w:numId="6">
    <w:abstractNumId w:val="91"/>
  </w:num>
  <w:num w:numId="7">
    <w:abstractNumId w:val="21"/>
  </w:num>
  <w:num w:numId="8">
    <w:abstractNumId w:val="78"/>
  </w:num>
  <w:num w:numId="9">
    <w:abstractNumId w:val="84"/>
  </w:num>
  <w:num w:numId="10">
    <w:abstractNumId w:val="82"/>
  </w:num>
  <w:num w:numId="11">
    <w:abstractNumId w:val="30"/>
  </w:num>
  <w:num w:numId="12">
    <w:abstractNumId w:val="10"/>
  </w:num>
  <w:num w:numId="13">
    <w:abstractNumId w:val="57"/>
  </w:num>
  <w:num w:numId="14">
    <w:abstractNumId w:val="75"/>
  </w:num>
  <w:num w:numId="15">
    <w:abstractNumId w:val="87"/>
  </w:num>
  <w:num w:numId="16">
    <w:abstractNumId w:val="44"/>
  </w:num>
  <w:num w:numId="17">
    <w:abstractNumId w:val="64"/>
  </w:num>
  <w:num w:numId="18">
    <w:abstractNumId w:val="31"/>
  </w:num>
  <w:num w:numId="19">
    <w:abstractNumId w:val="15"/>
  </w:num>
  <w:num w:numId="20">
    <w:abstractNumId w:val="20"/>
  </w:num>
  <w:num w:numId="21">
    <w:abstractNumId w:val="55"/>
  </w:num>
  <w:num w:numId="22">
    <w:abstractNumId w:val="91"/>
  </w:num>
  <w:num w:numId="23">
    <w:abstractNumId w:val="91"/>
  </w:num>
  <w:num w:numId="24">
    <w:abstractNumId w:val="91"/>
  </w:num>
  <w:num w:numId="25">
    <w:abstractNumId w:val="55"/>
  </w:num>
  <w:num w:numId="26">
    <w:abstractNumId w:val="61"/>
  </w:num>
  <w:num w:numId="27">
    <w:abstractNumId w:val="56"/>
  </w:num>
  <w:num w:numId="28">
    <w:abstractNumId w:val="3"/>
  </w:num>
  <w:num w:numId="29">
    <w:abstractNumId w:val="9"/>
  </w:num>
  <w:num w:numId="30">
    <w:abstractNumId w:val="38"/>
  </w:num>
  <w:num w:numId="31">
    <w:abstractNumId w:val="51"/>
  </w:num>
  <w:num w:numId="32">
    <w:abstractNumId w:val="62"/>
  </w:num>
  <w:num w:numId="33">
    <w:abstractNumId w:val="41"/>
  </w:num>
  <w:num w:numId="34">
    <w:abstractNumId w:val="71"/>
  </w:num>
  <w:num w:numId="35">
    <w:abstractNumId w:val="76"/>
  </w:num>
  <w:num w:numId="36">
    <w:abstractNumId w:val="73"/>
  </w:num>
  <w:num w:numId="37">
    <w:abstractNumId w:val="77"/>
  </w:num>
  <w:num w:numId="38">
    <w:abstractNumId w:val="74"/>
  </w:num>
  <w:num w:numId="39">
    <w:abstractNumId w:val="95"/>
  </w:num>
  <w:num w:numId="40">
    <w:abstractNumId w:val="52"/>
  </w:num>
  <w:num w:numId="41">
    <w:abstractNumId w:val="48"/>
  </w:num>
  <w:num w:numId="42">
    <w:abstractNumId w:val="37"/>
  </w:num>
  <w:num w:numId="43">
    <w:abstractNumId w:val="26"/>
  </w:num>
  <w:num w:numId="44">
    <w:abstractNumId w:val="47"/>
  </w:num>
  <w:num w:numId="45">
    <w:abstractNumId w:val="89"/>
  </w:num>
  <w:num w:numId="46">
    <w:abstractNumId w:val="29"/>
  </w:num>
  <w:num w:numId="47">
    <w:abstractNumId w:val="54"/>
  </w:num>
  <w:num w:numId="48">
    <w:abstractNumId w:val="65"/>
  </w:num>
  <w:num w:numId="49">
    <w:abstractNumId w:val="23"/>
  </w:num>
  <w:num w:numId="50">
    <w:abstractNumId w:val="17"/>
  </w:num>
  <w:num w:numId="51">
    <w:abstractNumId w:val="79"/>
  </w:num>
  <w:num w:numId="52">
    <w:abstractNumId w:val="92"/>
  </w:num>
  <w:num w:numId="53">
    <w:abstractNumId w:val="27"/>
  </w:num>
  <w:num w:numId="54">
    <w:abstractNumId w:val="6"/>
  </w:num>
  <w:num w:numId="55">
    <w:abstractNumId w:val="90"/>
  </w:num>
  <w:num w:numId="56">
    <w:abstractNumId w:val="5"/>
  </w:num>
  <w:num w:numId="57">
    <w:abstractNumId w:val="22"/>
  </w:num>
  <w:num w:numId="58">
    <w:abstractNumId w:val="8"/>
  </w:num>
  <w:num w:numId="59">
    <w:abstractNumId w:val="70"/>
  </w:num>
  <w:num w:numId="60">
    <w:abstractNumId w:val="63"/>
  </w:num>
  <w:num w:numId="61">
    <w:abstractNumId w:val="93"/>
  </w:num>
  <w:num w:numId="62">
    <w:abstractNumId w:val="32"/>
  </w:num>
  <w:num w:numId="63">
    <w:abstractNumId w:val="28"/>
  </w:num>
  <w:num w:numId="64">
    <w:abstractNumId w:val="88"/>
  </w:num>
  <w:num w:numId="65">
    <w:abstractNumId w:val="83"/>
  </w:num>
  <w:num w:numId="66">
    <w:abstractNumId w:val="69"/>
  </w:num>
  <w:num w:numId="67">
    <w:abstractNumId w:val="24"/>
  </w:num>
  <w:num w:numId="68">
    <w:abstractNumId w:val="35"/>
  </w:num>
  <w:num w:numId="69">
    <w:abstractNumId w:val="18"/>
  </w:num>
  <w:num w:numId="70">
    <w:abstractNumId w:val="68"/>
  </w:num>
  <w:num w:numId="71">
    <w:abstractNumId w:val="58"/>
  </w:num>
  <w:num w:numId="72">
    <w:abstractNumId w:val="72"/>
  </w:num>
  <w:num w:numId="73">
    <w:abstractNumId w:val="85"/>
  </w:num>
  <w:num w:numId="74">
    <w:abstractNumId w:val="42"/>
  </w:num>
  <w:num w:numId="75">
    <w:abstractNumId w:val="12"/>
  </w:num>
  <w:num w:numId="76">
    <w:abstractNumId w:val="11"/>
  </w:num>
  <w:num w:numId="77">
    <w:abstractNumId w:val="2"/>
  </w:num>
  <w:num w:numId="78">
    <w:abstractNumId w:val="13"/>
  </w:num>
  <w:num w:numId="79">
    <w:abstractNumId w:val="46"/>
  </w:num>
  <w:num w:numId="80">
    <w:abstractNumId w:val="40"/>
  </w:num>
  <w:num w:numId="81">
    <w:abstractNumId w:val="53"/>
  </w:num>
  <w:num w:numId="82">
    <w:abstractNumId w:val="81"/>
  </w:num>
  <w:num w:numId="83">
    <w:abstractNumId w:val="49"/>
  </w:num>
  <w:num w:numId="84">
    <w:abstractNumId w:val="25"/>
  </w:num>
  <w:num w:numId="85">
    <w:abstractNumId w:val="4"/>
  </w:num>
  <w:num w:numId="86">
    <w:abstractNumId w:val="16"/>
  </w:num>
  <w:num w:numId="87">
    <w:abstractNumId w:val="86"/>
  </w:num>
  <w:num w:numId="88">
    <w:abstractNumId w:val="36"/>
  </w:num>
  <w:num w:numId="89">
    <w:abstractNumId w:val="34"/>
  </w:num>
  <w:num w:numId="90">
    <w:abstractNumId w:val="39"/>
  </w:num>
  <w:num w:numId="91">
    <w:abstractNumId w:val="19"/>
  </w:num>
  <w:num w:numId="92">
    <w:abstractNumId w:val="94"/>
  </w:num>
  <w:num w:numId="93">
    <w:abstractNumId w:val="43"/>
  </w:num>
  <w:num w:numId="94">
    <w:abstractNumId w:val="50"/>
  </w:num>
  <w:num w:numId="95">
    <w:abstractNumId w:val="0"/>
  </w:num>
  <w:num w:numId="96">
    <w:abstractNumId w:val="7"/>
  </w:num>
  <w:num w:numId="97">
    <w:abstractNumId w:val="60"/>
  </w:num>
  <w:num w:numId="98">
    <w:abstractNumId w:val="14"/>
  </w:num>
  <w:num w:numId="99">
    <w:abstractNumId w:val="66"/>
  </w:num>
  <w:num w:numId="100">
    <w:abstractNumId w:val="80"/>
  </w:num>
  <w:num w:numId="101">
    <w:abstractNumId w:val="67"/>
  </w:num>
  <w:num w:numId="102">
    <w:abstractNumId w:val="59"/>
  </w:num>
  <w:num w:numId="103">
    <w:abstractNumId w:val="1"/>
  </w:num>
  <w:num w:numId="104">
    <w:abstractNumId w:val="45"/>
  </w:num>
  <w:num w:numId="105">
    <w:abstractNumId w:val="33"/>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defaultTabStop w:val="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1E8"/>
    <w:rsid w:val="00000588"/>
    <w:rsid w:val="000023EB"/>
    <w:rsid w:val="00004558"/>
    <w:rsid w:val="000055A3"/>
    <w:rsid w:val="00005645"/>
    <w:rsid w:val="00005736"/>
    <w:rsid w:val="00005910"/>
    <w:rsid w:val="00005BAA"/>
    <w:rsid w:val="00006C0E"/>
    <w:rsid w:val="00006F87"/>
    <w:rsid w:val="00007AFA"/>
    <w:rsid w:val="00013DD4"/>
    <w:rsid w:val="00015A74"/>
    <w:rsid w:val="00017AC2"/>
    <w:rsid w:val="0002179F"/>
    <w:rsid w:val="00023943"/>
    <w:rsid w:val="00023BC1"/>
    <w:rsid w:val="000245CA"/>
    <w:rsid w:val="00024B23"/>
    <w:rsid w:val="00024D25"/>
    <w:rsid w:val="0002501F"/>
    <w:rsid w:val="00026246"/>
    <w:rsid w:val="000307C7"/>
    <w:rsid w:val="00030D02"/>
    <w:rsid w:val="00030E86"/>
    <w:rsid w:val="00034A3F"/>
    <w:rsid w:val="00036055"/>
    <w:rsid w:val="00037996"/>
    <w:rsid w:val="000379F1"/>
    <w:rsid w:val="00037D9D"/>
    <w:rsid w:val="0004020F"/>
    <w:rsid w:val="00042007"/>
    <w:rsid w:val="00042BD6"/>
    <w:rsid w:val="000431CC"/>
    <w:rsid w:val="00046244"/>
    <w:rsid w:val="00050451"/>
    <w:rsid w:val="00054723"/>
    <w:rsid w:val="00054C96"/>
    <w:rsid w:val="00055B55"/>
    <w:rsid w:val="0005710F"/>
    <w:rsid w:val="00062E53"/>
    <w:rsid w:val="00064856"/>
    <w:rsid w:val="00065761"/>
    <w:rsid w:val="00066B7B"/>
    <w:rsid w:val="00067337"/>
    <w:rsid w:val="0006792B"/>
    <w:rsid w:val="00070E79"/>
    <w:rsid w:val="000717B4"/>
    <w:rsid w:val="00071AE6"/>
    <w:rsid w:val="0007304E"/>
    <w:rsid w:val="0007400E"/>
    <w:rsid w:val="00074E7A"/>
    <w:rsid w:val="00076664"/>
    <w:rsid w:val="00076CEE"/>
    <w:rsid w:val="00077A4E"/>
    <w:rsid w:val="00080630"/>
    <w:rsid w:val="00083496"/>
    <w:rsid w:val="0008478B"/>
    <w:rsid w:val="000866B3"/>
    <w:rsid w:val="000876CB"/>
    <w:rsid w:val="0009047A"/>
    <w:rsid w:val="0009058F"/>
    <w:rsid w:val="000906E5"/>
    <w:rsid w:val="00090DDB"/>
    <w:rsid w:val="0009107A"/>
    <w:rsid w:val="00093688"/>
    <w:rsid w:val="00094394"/>
    <w:rsid w:val="00094479"/>
    <w:rsid w:val="00095ECD"/>
    <w:rsid w:val="00096AD5"/>
    <w:rsid w:val="00096CB3"/>
    <w:rsid w:val="00097828"/>
    <w:rsid w:val="00097B16"/>
    <w:rsid w:val="000A1B83"/>
    <w:rsid w:val="000A1CE0"/>
    <w:rsid w:val="000A1F1A"/>
    <w:rsid w:val="000A20B7"/>
    <w:rsid w:val="000A51D3"/>
    <w:rsid w:val="000A58AF"/>
    <w:rsid w:val="000A62BD"/>
    <w:rsid w:val="000B001E"/>
    <w:rsid w:val="000B0252"/>
    <w:rsid w:val="000B0650"/>
    <w:rsid w:val="000B0669"/>
    <w:rsid w:val="000B087F"/>
    <w:rsid w:val="000B0F90"/>
    <w:rsid w:val="000B1177"/>
    <w:rsid w:val="000B1EED"/>
    <w:rsid w:val="000B24BB"/>
    <w:rsid w:val="000B40E2"/>
    <w:rsid w:val="000B434B"/>
    <w:rsid w:val="000B6306"/>
    <w:rsid w:val="000B7AA3"/>
    <w:rsid w:val="000B7B0F"/>
    <w:rsid w:val="000B7C5A"/>
    <w:rsid w:val="000B7F20"/>
    <w:rsid w:val="000C240E"/>
    <w:rsid w:val="000C263B"/>
    <w:rsid w:val="000C32A5"/>
    <w:rsid w:val="000C342D"/>
    <w:rsid w:val="000C49F4"/>
    <w:rsid w:val="000C5279"/>
    <w:rsid w:val="000C6B44"/>
    <w:rsid w:val="000C6E6B"/>
    <w:rsid w:val="000D0313"/>
    <w:rsid w:val="000D1906"/>
    <w:rsid w:val="000D3CB4"/>
    <w:rsid w:val="000D4D33"/>
    <w:rsid w:val="000D65A1"/>
    <w:rsid w:val="000D7486"/>
    <w:rsid w:val="000D7C1D"/>
    <w:rsid w:val="000E1545"/>
    <w:rsid w:val="000E1686"/>
    <w:rsid w:val="000E4AAA"/>
    <w:rsid w:val="000E4C69"/>
    <w:rsid w:val="000E66ED"/>
    <w:rsid w:val="000E6C5D"/>
    <w:rsid w:val="000E735D"/>
    <w:rsid w:val="000F01E8"/>
    <w:rsid w:val="000F02FC"/>
    <w:rsid w:val="000F0E5D"/>
    <w:rsid w:val="000F560E"/>
    <w:rsid w:val="000F5999"/>
    <w:rsid w:val="000F5EB9"/>
    <w:rsid w:val="000F634A"/>
    <w:rsid w:val="000F7B32"/>
    <w:rsid w:val="00100DA3"/>
    <w:rsid w:val="00102C5C"/>
    <w:rsid w:val="00104659"/>
    <w:rsid w:val="0010583C"/>
    <w:rsid w:val="001059C9"/>
    <w:rsid w:val="00106207"/>
    <w:rsid w:val="00106EEB"/>
    <w:rsid w:val="00107518"/>
    <w:rsid w:val="001105C1"/>
    <w:rsid w:val="00110835"/>
    <w:rsid w:val="00113191"/>
    <w:rsid w:val="001131C0"/>
    <w:rsid w:val="00113470"/>
    <w:rsid w:val="00113D58"/>
    <w:rsid w:val="00113F2A"/>
    <w:rsid w:val="001156FD"/>
    <w:rsid w:val="0011586B"/>
    <w:rsid w:val="00117392"/>
    <w:rsid w:val="00117B68"/>
    <w:rsid w:val="0012265E"/>
    <w:rsid w:val="001234E9"/>
    <w:rsid w:val="00123B97"/>
    <w:rsid w:val="0012411C"/>
    <w:rsid w:val="001277DB"/>
    <w:rsid w:val="00127D67"/>
    <w:rsid w:val="001302C6"/>
    <w:rsid w:val="00130CD4"/>
    <w:rsid w:val="00131758"/>
    <w:rsid w:val="00131A99"/>
    <w:rsid w:val="00134048"/>
    <w:rsid w:val="0013420D"/>
    <w:rsid w:val="001345CA"/>
    <w:rsid w:val="00134680"/>
    <w:rsid w:val="00134AAB"/>
    <w:rsid w:val="001350D0"/>
    <w:rsid w:val="001360F5"/>
    <w:rsid w:val="00140975"/>
    <w:rsid w:val="00141871"/>
    <w:rsid w:val="00141C40"/>
    <w:rsid w:val="00142E2E"/>
    <w:rsid w:val="00143282"/>
    <w:rsid w:val="00143E04"/>
    <w:rsid w:val="00144032"/>
    <w:rsid w:val="0014467B"/>
    <w:rsid w:val="00145BFF"/>
    <w:rsid w:val="00145FCB"/>
    <w:rsid w:val="0015192C"/>
    <w:rsid w:val="0015340D"/>
    <w:rsid w:val="00153DBE"/>
    <w:rsid w:val="00156D9D"/>
    <w:rsid w:val="001576F2"/>
    <w:rsid w:val="00160E5F"/>
    <w:rsid w:val="00161252"/>
    <w:rsid w:val="00161264"/>
    <w:rsid w:val="00162A1B"/>
    <w:rsid w:val="0016382C"/>
    <w:rsid w:val="00163D74"/>
    <w:rsid w:val="00166A4B"/>
    <w:rsid w:val="00166C23"/>
    <w:rsid w:val="0016727C"/>
    <w:rsid w:val="00171EEA"/>
    <w:rsid w:val="001727CE"/>
    <w:rsid w:val="001729BB"/>
    <w:rsid w:val="0017398B"/>
    <w:rsid w:val="00174E09"/>
    <w:rsid w:val="0017542F"/>
    <w:rsid w:val="0017597F"/>
    <w:rsid w:val="00176315"/>
    <w:rsid w:val="001763BC"/>
    <w:rsid w:val="00176FFF"/>
    <w:rsid w:val="00177ACB"/>
    <w:rsid w:val="00183744"/>
    <w:rsid w:val="00183C3C"/>
    <w:rsid w:val="001844A2"/>
    <w:rsid w:val="00184D51"/>
    <w:rsid w:val="001851A2"/>
    <w:rsid w:val="0018534F"/>
    <w:rsid w:val="0018762E"/>
    <w:rsid w:val="00190BDB"/>
    <w:rsid w:val="00191C0F"/>
    <w:rsid w:val="00191D7F"/>
    <w:rsid w:val="00192382"/>
    <w:rsid w:val="00192C65"/>
    <w:rsid w:val="001930F2"/>
    <w:rsid w:val="00193F50"/>
    <w:rsid w:val="00194CDF"/>
    <w:rsid w:val="00195185"/>
    <w:rsid w:val="001A0F50"/>
    <w:rsid w:val="001A14FC"/>
    <w:rsid w:val="001A15B7"/>
    <w:rsid w:val="001A3775"/>
    <w:rsid w:val="001A47B4"/>
    <w:rsid w:val="001A4AE4"/>
    <w:rsid w:val="001A5043"/>
    <w:rsid w:val="001A6005"/>
    <w:rsid w:val="001A649D"/>
    <w:rsid w:val="001A68AE"/>
    <w:rsid w:val="001A7147"/>
    <w:rsid w:val="001A7959"/>
    <w:rsid w:val="001B06AB"/>
    <w:rsid w:val="001B27FC"/>
    <w:rsid w:val="001B2961"/>
    <w:rsid w:val="001B31E1"/>
    <w:rsid w:val="001B3BDA"/>
    <w:rsid w:val="001B3CED"/>
    <w:rsid w:val="001B4BF6"/>
    <w:rsid w:val="001B5D4E"/>
    <w:rsid w:val="001B7299"/>
    <w:rsid w:val="001B7D12"/>
    <w:rsid w:val="001B7D6E"/>
    <w:rsid w:val="001C018B"/>
    <w:rsid w:val="001C0B43"/>
    <w:rsid w:val="001C115F"/>
    <w:rsid w:val="001C27E2"/>
    <w:rsid w:val="001C2BAD"/>
    <w:rsid w:val="001C3FFD"/>
    <w:rsid w:val="001C40CA"/>
    <w:rsid w:val="001C446E"/>
    <w:rsid w:val="001C6013"/>
    <w:rsid w:val="001C61B6"/>
    <w:rsid w:val="001C75A7"/>
    <w:rsid w:val="001D0E9D"/>
    <w:rsid w:val="001D0F58"/>
    <w:rsid w:val="001D10C1"/>
    <w:rsid w:val="001D17B1"/>
    <w:rsid w:val="001D3C29"/>
    <w:rsid w:val="001D64A4"/>
    <w:rsid w:val="001E0EB7"/>
    <w:rsid w:val="001E164A"/>
    <w:rsid w:val="001E2E61"/>
    <w:rsid w:val="001E2ED3"/>
    <w:rsid w:val="001E3C87"/>
    <w:rsid w:val="001E417F"/>
    <w:rsid w:val="001E5784"/>
    <w:rsid w:val="001E6089"/>
    <w:rsid w:val="001E610C"/>
    <w:rsid w:val="001E652B"/>
    <w:rsid w:val="001F04E6"/>
    <w:rsid w:val="001F0571"/>
    <w:rsid w:val="001F1373"/>
    <w:rsid w:val="001F2868"/>
    <w:rsid w:val="001F4746"/>
    <w:rsid w:val="001F4A55"/>
    <w:rsid w:val="001F6475"/>
    <w:rsid w:val="001F688B"/>
    <w:rsid w:val="00203324"/>
    <w:rsid w:val="002041A7"/>
    <w:rsid w:val="00207509"/>
    <w:rsid w:val="00214468"/>
    <w:rsid w:val="002162AC"/>
    <w:rsid w:val="00220072"/>
    <w:rsid w:val="00220C2B"/>
    <w:rsid w:val="0022141D"/>
    <w:rsid w:val="00223B73"/>
    <w:rsid w:val="00223EB1"/>
    <w:rsid w:val="002247A3"/>
    <w:rsid w:val="00225BE9"/>
    <w:rsid w:val="002266AB"/>
    <w:rsid w:val="002266C6"/>
    <w:rsid w:val="00226CE1"/>
    <w:rsid w:val="00226F99"/>
    <w:rsid w:val="00227DF0"/>
    <w:rsid w:val="002307FF"/>
    <w:rsid w:val="002309D7"/>
    <w:rsid w:val="00231006"/>
    <w:rsid w:val="0023288A"/>
    <w:rsid w:val="00232B67"/>
    <w:rsid w:val="00232D01"/>
    <w:rsid w:val="00234F8E"/>
    <w:rsid w:val="00235A2C"/>
    <w:rsid w:val="00236B9D"/>
    <w:rsid w:val="0023761D"/>
    <w:rsid w:val="002402B4"/>
    <w:rsid w:val="0024064B"/>
    <w:rsid w:val="0024150D"/>
    <w:rsid w:val="00241B31"/>
    <w:rsid w:val="00242AE2"/>
    <w:rsid w:val="00242D8B"/>
    <w:rsid w:val="00243BB9"/>
    <w:rsid w:val="00243F87"/>
    <w:rsid w:val="00244478"/>
    <w:rsid w:val="00250279"/>
    <w:rsid w:val="00250F85"/>
    <w:rsid w:val="00250FC5"/>
    <w:rsid w:val="002525D3"/>
    <w:rsid w:val="00253369"/>
    <w:rsid w:val="00255F4F"/>
    <w:rsid w:val="00256AC1"/>
    <w:rsid w:val="00260A68"/>
    <w:rsid w:val="00260C55"/>
    <w:rsid w:val="002610E0"/>
    <w:rsid w:val="00261EC2"/>
    <w:rsid w:val="002629F7"/>
    <w:rsid w:val="00262C5A"/>
    <w:rsid w:val="00263D07"/>
    <w:rsid w:val="00265F92"/>
    <w:rsid w:val="00267526"/>
    <w:rsid w:val="00273906"/>
    <w:rsid w:val="00274A7A"/>
    <w:rsid w:val="002752C5"/>
    <w:rsid w:val="00276EBE"/>
    <w:rsid w:val="00277066"/>
    <w:rsid w:val="002808F7"/>
    <w:rsid w:val="00281140"/>
    <w:rsid w:val="00281645"/>
    <w:rsid w:val="00282DF7"/>
    <w:rsid w:val="00283837"/>
    <w:rsid w:val="00284B62"/>
    <w:rsid w:val="002857E9"/>
    <w:rsid w:val="00287C1B"/>
    <w:rsid w:val="00292719"/>
    <w:rsid w:val="00292FF3"/>
    <w:rsid w:val="00293485"/>
    <w:rsid w:val="00294629"/>
    <w:rsid w:val="00294D90"/>
    <w:rsid w:val="00294EAA"/>
    <w:rsid w:val="002966AC"/>
    <w:rsid w:val="00297DFC"/>
    <w:rsid w:val="002A018A"/>
    <w:rsid w:val="002A0994"/>
    <w:rsid w:val="002A0B68"/>
    <w:rsid w:val="002A1805"/>
    <w:rsid w:val="002A6354"/>
    <w:rsid w:val="002A7729"/>
    <w:rsid w:val="002A7BA0"/>
    <w:rsid w:val="002B2148"/>
    <w:rsid w:val="002B3E18"/>
    <w:rsid w:val="002B3FA2"/>
    <w:rsid w:val="002B438D"/>
    <w:rsid w:val="002B59DB"/>
    <w:rsid w:val="002B67CD"/>
    <w:rsid w:val="002B72B5"/>
    <w:rsid w:val="002C0901"/>
    <w:rsid w:val="002C3BCB"/>
    <w:rsid w:val="002C5FC5"/>
    <w:rsid w:val="002C680F"/>
    <w:rsid w:val="002D0916"/>
    <w:rsid w:val="002D10DF"/>
    <w:rsid w:val="002D1234"/>
    <w:rsid w:val="002D16AB"/>
    <w:rsid w:val="002D1FBE"/>
    <w:rsid w:val="002D2487"/>
    <w:rsid w:val="002D2AE8"/>
    <w:rsid w:val="002D3357"/>
    <w:rsid w:val="002D35BE"/>
    <w:rsid w:val="002D3E84"/>
    <w:rsid w:val="002D448A"/>
    <w:rsid w:val="002D56CD"/>
    <w:rsid w:val="002D578E"/>
    <w:rsid w:val="002D5CEB"/>
    <w:rsid w:val="002E0196"/>
    <w:rsid w:val="002E0B3C"/>
    <w:rsid w:val="002E0D4F"/>
    <w:rsid w:val="002E18F4"/>
    <w:rsid w:val="002E19CD"/>
    <w:rsid w:val="002E1E8F"/>
    <w:rsid w:val="002E351C"/>
    <w:rsid w:val="002E39A9"/>
    <w:rsid w:val="002E3BFC"/>
    <w:rsid w:val="002E55BD"/>
    <w:rsid w:val="002F19C7"/>
    <w:rsid w:val="002F2129"/>
    <w:rsid w:val="002F233C"/>
    <w:rsid w:val="002F28B3"/>
    <w:rsid w:val="002F301D"/>
    <w:rsid w:val="002F3888"/>
    <w:rsid w:val="002F3F6E"/>
    <w:rsid w:val="002F4600"/>
    <w:rsid w:val="002F5831"/>
    <w:rsid w:val="003001E2"/>
    <w:rsid w:val="00300E2E"/>
    <w:rsid w:val="0030240E"/>
    <w:rsid w:val="00304982"/>
    <w:rsid w:val="003051B1"/>
    <w:rsid w:val="00305CE2"/>
    <w:rsid w:val="00305E41"/>
    <w:rsid w:val="003077C0"/>
    <w:rsid w:val="00310296"/>
    <w:rsid w:val="00312B2E"/>
    <w:rsid w:val="0031321E"/>
    <w:rsid w:val="00314D9E"/>
    <w:rsid w:val="00314DBD"/>
    <w:rsid w:val="00315576"/>
    <w:rsid w:val="00315C78"/>
    <w:rsid w:val="00317934"/>
    <w:rsid w:val="00317A20"/>
    <w:rsid w:val="003202DE"/>
    <w:rsid w:val="00323F20"/>
    <w:rsid w:val="0032454B"/>
    <w:rsid w:val="00325122"/>
    <w:rsid w:val="00325A4E"/>
    <w:rsid w:val="00325C57"/>
    <w:rsid w:val="00332268"/>
    <w:rsid w:val="00332FCA"/>
    <w:rsid w:val="0033491C"/>
    <w:rsid w:val="0033591A"/>
    <w:rsid w:val="0033595F"/>
    <w:rsid w:val="00335B13"/>
    <w:rsid w:val="00336C67"/>
    <w:rsid w:val="00336CF4"/>
    <w:rsid w:val="00336EF9"/>
    <w:rsid w:val="0033761E"/>
    <w:rsid w:val="00337A23"/>
    <w:rsid w:val="00337F2C"/>
    <w:rsid w:val="003405CF"/>
    <w:rsid w:val="003419C8"/>
    <w:rsid w:val="003443DF"/>
    <w:rsid w:val="00345221"/>
    <w:rsid w:val="00347812"/>
    <w:rsid w:val="003501D3"/>
    <w:rsid w:val="00350B80"/>
    <w:rsid w:val="00353CCC"/>
    <w:rsid w:val="00355179"/>
    <w:rsid w:val="0035532B"/>
    <w:rsid w:val="00355553"/>
    <w:rsid w:val="0035581A"/>
    <w:rsid w:val="00355DE9"/>
    <w:rsid w:val="0035628B"/>
    <w:rsid w:val="003571DC"/>
    <w:rsid w:val="00360A88"/>
    <w:rsid w:val="003612AA"/>
    <w:rsid w:val="00361EC5"/>
    <w:rsid w:val="00363618"/>
    <w:rsid w:val="00363C19"/>
    <w:rsid w:val="003641C6"/>
    <w:rsid w:val="00364C4B"/>
    <w:rsid w:val="003664BE"/>
    <w:rsid w:val="0036703E"/>
    <w:rsid w:val="00370CDD"/>
    <w:rsid w:val="00371FF0"/>
    <w:rsid w:val="003723B6"/>
    <w:rsid w:val="00372510"/>
    <w:rsid w:val="003726A8"/>
    <w:rsid w:val="00372FE9"/>
    <w:rsid w:val="00373AB1"/>
    <w:rsid w:val="0037605F"/>
    <w:rsid w:val="00377356"/>
    <w:rsid w:val="00382C5D"/>
    <w:rsid w:val="00383CD4"/>
    <w:rsid w:val="00385134"/>
    <w:rsid w:val="00386CCE"/>
    <w:rsid w:val="003870B7"/>
    <w:rsid w:val="0039012A"/>
    <w:rsid w:val="003906B3"/>
    <w:rsid w:val="00390DFB"/>
    <w:rsid w:val="00391541"/>
    <w:rsid w:val="00391768"/>
    <w:rsid w:val="00393207"/>
    <w:rsid w:val="003964A5"/>
    <w:rsid w:val="003966EF"/>
    <w:rsid w:val="003A07E1"/>
    <w:rsid w:val="003A280D"/>
    <w:rsid w:val="003A4497"/>
    <w:rsid w:val="003A4FA0"/>
    <w:rsid w:val="003A7E0C"/>
    <w:rsid w:val="003A7FFA"/>
    <w:rsid w:val="003B0FF0"/>
    <w:rsid w:val="003B1321"/>
    <w:rsid w:val="003B2536"/>
    <w:rsid w:val="003B43FB"/>
    <w:rsid w:val="003B46D3"/>
    <w:rsid w:val="003B4874"/>
    <w:rsid w:val="003B564E"/>
    <w:rsid w:val="003B5C6F"/>
    <w:rsid w:val="003B6509"/>
    <w:rsid w:val="003B7211"/>
    <w:rsid w:val="003B7612"/>
    <w:rsid w:val="003C05F9"/>
    <w:rsid w:val="003C0834"/>
    <w:rsid w:val="003C2849"/>
    <w:rsid w:val="003C3AEB"/>
    <w:rsid w:val="003C3DDF"/>
    <w:rsid w:val="003C4C5C"/>
    <w:rsid w:val="003C5744"/>
    <w:rsid w:val="003C5C20"/>
    <w:rsid w:val="003C5E50"/>
    <w:rsid w:val="003C70DD"/>
    <w:rsid w:val="003C79EA"/>
    <w:rsid w:val="003C7AFD"/>
    <w:rsid w:val="003D0CA8"/>
    <w:rsid w:val="003D0E3F"/>
    <w:rsid w:val="003D1F18"/>
    <w:rsid w:val="003D2531"/>
    <w:rsid w:val="003D3F64"/>
    <w:rsid w:val="003D5066"/>
    <w:rsid w:val="003D52DE"/>
    <w:rsid w:val="003D5788"/>
    <w:rsid w:val="003D6082"/>
    <w:rsid w:val="003E0D5D"/>
    <w:rsid w:val="003E1316"/>
    <w:rsid w:val="003E2AC9"/>
    <w:rsid w:val="003E34BB"/>
    <w:rsid w:val="003E3F7B"/>
    <w:rsid w:val="003E5F42"/>
    <w:rsid w:val="003E7191"/>
    <w:rsid w:val="003E7AB4"/>
    <w:rsid w:val="003E7C11"/>
    <w:rsid w:val="003F05E3"/>
    <w:rsid w:val="003F0F7D"/>
    <w:rsid w:val="003F13E1"/>
    <w:rsid w:val="003F306C"/>
    <w:rsid w:val="003F426D"/>
    <w:rsid w:val="003F4DC4"/>
    <w:rsid w:val="003F526B"/>
    <w:rsid w:val="003F5A62"/>
    <w:rsid w:val="003F5CDA"/>
    <w:rsid w:val="003F6216"/>
    <w:rsid w:val="003F6379"/>
    <w:rsid w:val="00400B5A"/>
    <w:rsid w:val="004013A7"/>
    <w:rsid w:val="00402CF3"/>
    <w:rsid w:val="0040436B"/>
    <w:rsid w:val="0040460A"/>
    <w:rsid w:val="00404944"/>
    <w:rsid w:val="004069DB"/>
    <w:rsid w:val="00407904"/>
    <w:rsid w:val="00410AB9"/>
    <w:rsid w:val="004112A6"/>
    <w:rsid w:val="0041180B"/>
    <w:rsid w:val="004123F0"/>
    <w:rsid w:val="004125FF"/>
    <w:rsid w:val="00412B9F"/>
    <w:rsid w:val="00413219"/>
    <w:rsid w:val="0041333D"/>
    <w:rsid w:val="00413364"/>
    <w:rsid w:val="004151AB"/>
    <w:rsid w:val="00417380"/>
    <w:rsid w:val="0042112F"/>
    <w:rsid w:val="00421572"/>
    <w:rsid w:val="004223DB"/>
    <w:rsid w:val="00422A19"/>
    <w:rsid w:val="00422FE7"/>
    <w:rsid w:val="0042484A"/>
    <w:rsid w:val="00426CC7"/>
    <w:rsid w:val="0042741C"/>
    <w:rsid w:val="00427A4B"/>
    <w:rsid w:val="00431202"/>
    <w:rsid w:val="004312D5"/>
    <w:rsid w:val="00432C2F"/>
    <w:rsid w:val="004347DA"/>
    <w:rsid w:val="00435C4C"/>
    <w:rsid w:val="004363F0"/>
    <w:rsid w:val="00436A9F"/>
    <w:rsid w:val="00437EA0"/>
    <w:rsid w:val="00437F7B"/>
    <w:rsid w:val="00437FBA"/>
    <w:rsid w:val="004407CA"/>
    <w:rsid w:val="004428AB"/>
    <w:rsid w:val="00443009"/>
    <w:rsid w:val="00443837"/>
    <w:rsid w:val="00443997"/>
    <w:rsid w:val="00444BCF"/>
    <w:rsid w:val="00445D06"/>
    <w:rsid w:val="00446509"/>
    <w:rsid w:val="00446A3F"/>
    <w:rsid w:val="004470EC"/>
    <w:rsid w:val="00451BD7"/>
    <w:rsid w:val="00451D71"/>
    <w:rsid w:val="00452D42"/>
    <w:rsid w:val="00453170"/>
    <w:rsid w:val="0045421F"/>
    <w:rsid w:val="00454AB5"/>
    <w:rsid w:val="00455147"/>
    <w:rsid w:val="0045727F"/>
    <w:rsid w:val="0046317D"/>
    <w:rsid w:val="004633A6"/>
    <w:rsid w:val="0046456F"/>
    <w:rsid w:val="0046485D"/>
    <w:rsid w:val="00464F40"/>
    <w:rsid w:val="0047005B"/>
    <w:rsid w:val="004706EA"/>
    <w:rsid w:val="00471B71"/>
    <w:rsid w:val="004734C9"/>
    <w:rsid w:val="00473EF1"/>
    <w:rsid w:val="0047491E"/>
    <w:rsid w:val="00474C1D"/>
    <w:rsid w:val="00476054"/>
    <w:rsid w:val="004774D1"/>
    <w:rsid w:val="00477ACB"/>
    <w:rsid w:val="00480579"/>
    <w:rsid w:val="004808A4"/>
    <w:rsid w:val="00480E2A"/>
    <w:rsid w:val="004818EF"/>
    <w:rsid w:val="00482246"/>
    <w:rsid w:val="004823E4"/>
    <w:rsid w:val="004823EE"/>
    <w:rsid w:val="00483437"/>
    <w:rsid w:val="00483B86"/>
    <w:rsid w:val="00485A68"/>
    <w:rsid w:val="00485DF8"/>
    <w:rsid w:val="004871CC"/>
    <w:rsid w:val="0048757F"/>
    <w:rsid w:val="00487A39"/>
    <w:rsid w:val="00491599"/>
    <w:rsid w:val="004918B7"/>
    <w:rsid w:val="004928D4"/>
    <w:rsid w:val="00493203"/>
    <w:rsid w:val="00494A36"/>
    <w:rsid w:val="004957C4"/>
    <w:rsid w:val="004968F1"/>
    <w:rsid w:val="00497241"/>
    <w:rsid w:val="004A0EDB"/>
    <w:rsid w:val="004A1C6A"/>
    <w:rsid w:val="004A1F50"/>
    <w:rsid w:val="004A25FA"/>
    <w:rsid w:val="004A2CEA"/>
    <w:rsid w:val="004A3228"/>
    <w:rsid w:val="004A4520"/>
    <w:rsid w:val="004A45EA"/>
    <w:rsid w:val="004A5A34"/>
    <w:rsid w:val="004A5C46"/>
    <w:rsid w:val="004A5FA6"/>
    <w:rsid w:val="004A6091"/>
    <w:rsid w:val="004A629F"/>
    <w:rsid w:val="004A6334"/>
    <w:rsid w:val="004A779A"/>
    <w:rsid w:val="004B09D0"/>
    <w:rsid w:val="004B0A2E"/>
    <w:rsid w:val="004B35CE"/>
    <w:rsid w:val="004B388F"/>
    <w:rsid w:val="004B3B22"/>
    <w:rsid w:val="004B4312"/>
    <w:rsid w:val="004B4790"/>
    <w:rsid w:val="004B5736"/>
    <w:rsid w:val="004B5C02"/>
    <w:rsid w:val="004B5FCD"/>
    <w:rsid w:val="004B6050"/>
    <w:rsid w:val="004B730A"/>
    <w:rsid w:val="004C0123"/>
    <w:rsid w:val="004C0261"/>
    <w:rsid w:val="004C02DE"/>
    <w:rsid w:val="004C1C23"/>
    <w:rsid w:val="004C32A4"/>
    <w:rsid w:val="004C4766"/>
    <w:rsid w:val="004D072F"/>
    <w:rsid w:val="004D1981"/>
    <w:rsid w:val="004D33C0"/>
    <w:rsid w:val="004D4D55"/>
    <w:rsid w:val="004D5785"/>
    <w:rsid w:val="004D6930"/>
    <w:rsid w:val="004E00F0"/>
    <w:rsid w:val="004E0262"/>
    <w:rsid w:val="004E05A8"/>
    <w:rsid w:val="004E0928"/>
    <w:rsid w:val="004E1777"/>
    <w:rsid w:val="004E17DA"/>
    <w:rsid w:val="004E4197"/>
    <w:rsid w:val="004E4FEE"/>
    <w:rsid w:val="004E5A71"/>
    <w:rsid w:val="004F1423"/>
    <w:rsid w:val="004F15AF"/>
    <w:rsid w:val="004F1FA0"/>
    <w:rsid w:val="004F2779"/>
    <w:rsid w:val="004F28DA"/>
    <w:rsid w:val="004F36DC"/>
    <w:rsid w:val="004F4243"/>
    <w:rsid w:val="004F52A4"/>
    <w:rsid w:val="004F57AE"/>
    <w:rsid w:val="004F57EA"/>
    <w:rsid w:val="004F6D9F"/>
    <w:rsid w:val="004F7339"/>
    <w:rsid w:val="00500CC0"/>
    <w:rsid w:val="0050111B"/>
    <w:rsid w:val="00501ABC"/>
    <w:rsid w:val="00504850"/>
    <w:rsid w:val="005055A0"/>
    <w:rsid w:val="005056EB"/>
    <w:rsid w:val="00505CBB"/>
    <w:rsid w:val="005069D0"/>
    <w:rsid w:val="00506B4D"/>
    <w:rsid w:val="005104CA"/>
    <w:rsid w:val="0051071B"/>
    <w:rsid w:val="0051072D"/>
    <w:rsid w:val="00510A87"/>
    <w:rsid w:val="00510C9B"/>
    <w:rsid w:val="0051193B"/>
    <w:rsid w:val="00512631"/>
    <w:rsid w:val="00512F6C"/>
    <w:rsid w:val="005141E5"/>
    <w:rsid w:val="00514719"/>
    <w:rsid w:val="00514DC3"/>
    <w:rsid w:val="0051619D"/>
    <w:rsid w:val="005165A0"/>
    <w:rsid w:val="00516BF7"/>
    <w:rsid w:val="00517BB8"/>
    <w:rsid w:val="00520083"/>
    <w:rsid w:val="0052076F"/>
    <w:rsid w:val="00520AA7"/>
    <w:rsid w:val="00521FA2"/>
    <w:rsid w:val="00522C02"/>
    <w:rsid w:val="0052354D"/>
    <w:rsid w:val="00524A8C"/>
    <w:rsid w:val="0052513C"/>
    <w:rsid w:val="00525DAE"/>
    <w:rsid w:val="00526C02"/>
    <w:rsid w:val="00531290"/>
    <w:rsid w:val="0053162F"/>
    <w:rsid w:val="00531E7D"/>
    <w:rsid w:val="00532C00"/>
    <w:rsid w:val="005331EB"/>
    <w:rsid w:val="005339CA"/>
    <w:rsid w:val="00536B29"/>
    <w:rsid w:val="00536CFF"/>
    <w:rsid w:val="00537628"/>
    <w:rsid w:val="00537F76"/>
    <w:rsid w:val="0054282A"/>
    <w:rsid w:val="005509AC"/>
    <w:rsid w:val="00551AF2"/>
    <w:rsid w:val="00551DEC"/>
    <w:rsid w:val="00551E33"/>
    <w:rsid w:val="00552AF8"/>
    <w:rsid w:val="00553126"/>
    <w:rsid w:val="00553B3C"/>
    <w:rsid w:val="00553F0A"/>
    <w:rsid w:val="00554504"/>
    <w:rsid w:val="0055609B"/>
    <w:rsid w:val="00556D68"/>
    <w:rsid w:val="00557387"/>
    <w:rsid w:val="0056312D"/>
    <w:rsid w:val="00565191"/>
    <w:rsid w:val="00566114"/>
    <w:rsid w:val="00566314"/>
    <w:rsid w:val="00566AD8"/>
    <w:rsid w:val="00567B21"/>
    <w:rsid w:val="00570B70"/>
    <w:rsid w:val="00570C67"/>
    <w:rsid w:val="00571324"/>
    <w:rsid w:val="00573BC3"/>
    <w:rsid w:val="00573FA6"/>
    <w:rsid w:val="00576144"/>
    <w:rsid w:val="005806B2"/>
    <w:rsid w:val="00581385"/>
    <w:rsid w:val="005823FE"/>
    <w:rsid w:val="00584E4B"/>
    <w:rsid w:val="005851E4"/>
    <w:rsid w:val="005853B9"/>
    <w:rsid w:val="00587575"/>
    <w:rsid w:val="005915FA"/>
    <w:rsid w:val="005921BC"/>
    <w:rsid w:val="00592DEC"/>
    <w:rsid w:val="00593499"/>
    <w:rsid w:val="005953C7"/>
    <w:rsid w:val="00595488"/>
    <w:rsid w:val="005A1387"/>
    <w:rsid w:val="005A2986"/>
    <w:rsid w:val="005A478F"/>
    <w:rsid w:val="005A5851"/>
    <w:rsid w:val="005A5E6D"/>
    <w:rsid w:val="005A6082"/>
    <w:rsid w:val="005A7A00"/>
    <w:rsid w:val="005B0ED2"/>
    <w:rsid w:val="005B1E6A"/>
    <w:rsid w:val="005B1FC8"/>
    <w:rsid w:val="005B4EA5"/>
    <w:rsid w:val="005B5BF0"/>
    <w:rsid w:val="005B6224"/>
    <w:rsid w:val="005B69B7"/>
    <w:rsid w:val="005C1148"/>
    <w:rsid w:val="005C185E"/>
    <w:rsid w:val="005C1B00"/>
    <w:rsid w:val="005C267C"/>
    <w:rsid w:val="005C2D6D"/>
    <w:rsid w:val="005C2EF8"/>
    <w:rsid w:val="005C5F41"/>
    <w:rsid w:val="005D0ACA"/>
    <w:rsid w:val="005D18B1"/>
    <w:rsid w:val="005D2127"/>
    <w:rsid w:val="005D2BE8"/>
    <w:rsid w:val="005D43BA"/>
    <w:rsid w:val="005D5A70"/>
    <w:rsid w:val="005D5C48"/>
    <w:rsid w:val="005D6246"/>
    <w:rsid w:val="005D649B"/>
    <w:rsid w:val="005E013E"/>
    <w:rsid w:val="005E04CB"/>
    <w:rsid w:val="005E2D29"/>
    <w:rsid w:val="005E4731"/>
    <w:rsid w:val="005E4916"/>
    <w:rsid w:val="005E598D"/>
    <w:rsid w:val="005E7FCD"/>
    <w:rsid w:val="005F00A3"/>
    <w:rsid w:val="005F231F"/>
    <w:rsid w:val="005F2EF2"/>
    <w:rsid w:val="005F2FF7"/>
    <w:rsid w:val="005F3F9F"/>
    <w:rsid w:val="005F3FCF"/>
    <w:rsid w:val="005F45D2"/>
    <w:rsid w:val="005F4E9B"/>
    <w:rsid w:val="005F72D2"/>
    <w:rsid w:val="00601A16"/>
    <w:rsid w:val="00602438"/>
    <w:rsid w:val="006056A0"/>
    <w:rsid w:val="00605FF0"/>
    <w:rsid w:val="00610B8F"/>
    <w:rsid w:val="00611258"/>
    <w:rsid w:val="00613BB0"/>
    <w:rsid w:val="00614FF9"/>
    <w:rsid w:val="00616BDA"/>
    <w:rsid w:val="006200D2"/>
    <w:rsid w:val="00620D81"/>
    <w:rsid w:val="006232A7"/>
    <w:rsid w:val="0062427D"/>
    <w:rsid w:val="006263BA"/>
    <w:rsid w:val="00627133"/>
    <w:rsid w:val="00627F3D"/>
    <w:rsid w:val="00631008"/>
    <w:rsid w:val="00631611"/>
    <w:rsid w:val="006346AC"/>
    <w:rsid w:val="00634F0A"/>
    <w:rsid w:val="006375B8"/>
    <w:rsid w:val="006405A3"/>
    <w:rsid w:val="00640E51"/>
    <w:rsid w:val="0064204B"/>
    <w:rsid w:val="00642EAB"/>
    <w:rsid w:val="006437F5"/>
    <w:rsid w:val="00644E21"/>
    <w:rsid w:val="0064506C"/>
    <w:rsid w:val="006462F9"/>
    <w:rsid w:val="00646A7B"/>
    <w:rsid w:val="00646A95"/>
    <w:rsid w:val="00647692"/>
    <w:rsid w:val="00650AD0"/>
    <w:rsid w:val="00650CFB"/>
    <w:rsid w:val="00651756"/>
    <w:rsid w:val="006531A5"/>
    <w:rsid w:val="00653365"/>
    <w:rsid w:val="006540DD"/>
    <w:rsid w:val="006564E8"/>
    <w:rsid w:val="006565F2"/>
    <w:rsid w:val="00660A6B"/>
    <w:rsid w:val="006611A5"/>
    <w:rsid w:val="0066145F"/>
    <w:rsid w:val="0066179C"/>
    <w:rsid w:val="00662C41"/>
    <w:rsid w:val="00662F03"/>
    <w:rsid w:val="006630DF"/>
    <w:rsid w:val="0066523C"/>
    <w:rsid w:val="0066583D"/>
    <w:rsid w:val="00665DCB"/>
    <w:rsid w:val="00665FD3"/>
    <w:rsid w:val="006663C0"/>
    <w:rsid w:val="006664DB"/>
    <w:rsid w:val="00666E37"/>
    <w:rsid w:val="006716A6"/>
    <w:rsid w:val="00674515"/>
    <w:rsid w:val="006763AB"/>
    <w:rsid w:val="006812A5"/>
    <w:rsid w:val="00681BB6"/>
    <w:rsid w:val="00681BE3"/>
    <w:rsid w:val="00681FC7"/>
    <w:rsid w:val="00682EAC"/>
    <w:rsid w:val="006859D4"/>
    <w:rsid w:val="00686467"/>
    <w:rsid w:val="00690844"/>
    <w:rsid w:val="0069189E"/>
    <w:rsid w:val="00693D9D"/>
    <w:rsid w:val="00694556"/>
    <w:rsid w:val="006954A4"/>
    <w:rsid w:val="006A06D2"/>
    <w:rsid w:val="006A2F5D"/>
    <w:rsid w:val="006A352B"/>
    <w:rsid w:val="006A7EB5"/>
    <w:rsid w:val="006A7F6C"/>
    <w:rsid w:val="006B0D3D"/>
    <w:rsid w:val="006B0E8C"/>
    <w:rsid w:val="006B0F21"/>
    <w:rsid w:val="006B1323"/>
    <w:rsid w:val="006B3B01"/>
    <w:rsid w:val="006B3D11"/>
    <w:rsid w:val="006B3EB1"/>
    <w:rsid w:val="006B6088"/>
    <w:rsid w:val="006C0295"/>
    <w:rsid w:val="006C2585"/>
    <w:rsid w:val="006C3361"/>
    <w:rsid w:val="006C4904"/>
    <w:rsid w:val="006D0514"/>
    <w:rsid w:val="006D2DC2"/>
    <w:rsid w:val="006D3ED4"/>
    <w:rsid w:val="006D47C4"/>
    <w:rsid w:val="006D5DB8"/>
    <w:rsid w:val="006D61C0"/>
    <w:rsid w:val="006D68AD"/>
    <w:rsid w:val="006E40D1"/>
    <w:rsid w:val="006E44A0"/>
    <w:rsid w:val="006E515C"/>
    <w:rsid w:val="006F094F"/>
    <w:rsid w:val="006F0DBC"/>
    <w:rsid w:val="006F1B7D"/>
    <w:rsid w:val="006F2604"/>
    <w:rsid w:val="006F40D4"/>
    <w:rsid w:val="006F58DF"/>
    <w:rsid w:val="0070174E"/>
    <w:rsid w:val="00702092"/>
    <w:rsid w:val="00702310"/>
    <w:rsid w:val="00704577"/>
    <w:rsid w:val="00704E9B"/>
    <w:rsid w:val="00705166"/>
    <w:rsid w:val="00706497"/>
    <w:rsid w:val="00710211"/>
    <w:rsid w:val="00710661"/>
    <w:rsid w:val="00710B5A"/>
    <w:rsid w:val="00712C99"/>
    <w:rsid w:val="00713D72"/>
    <w:rsid w:val="00714A07"/>
    <w:rsid w:val="0071526F"/>
    <w:rsid w:val="007153B8"/>
    <w:rsid w:val="007169D4"/>
    <w:rsid w:val="00717329"/>
    <w:rsid w:val="0071735D"/>
    <w:rsid w:val="0072086E"/>
    <w:rsid w:val="00720B24"/>
    <w:rsid w:val="00720F18"/>
    <w:rsid w:val="0072170F"/>
    <w:rsid w:val="00722196"/>
    <w:rsid w:val="007247F3"/>
    <w:rsid w:val="00724DA9"/>
    <w:rsid w:val="00724F43"/>
    <w:rsid w:val="0072655E"/>
    <w:rsid w:val="00726A90"/>
    <w:rsid w:val="00727070"/>
    <w:rsid w:val="00727E07"/>
    <w:rsid w:val="007306BD"/>
    <w:rsid w:val="00730C7E"/>
    <w:rsid w:val="007323AC"/>
    <w:rsid w:val="007324AC"/>
    <w:rsid w:val="00732F6B"/>
    <w:rsid w:val="00737103"/>
    <w:rsid w:val="00737F4C"/>
    <w:rsid w:val="00740F3D"/>
    <w:rsid w:val="007413CD"/>
    <w:rsid w:val="00741516"/>
    <w:rsid w:val="00742E82"/>
    <w:rsid w:val="00742EB4"/>
    <w:rsid w:val="007443F4"/>
    <w:rsid w:val="007445CA"/>
    <w:rsid w:val="0074620E"/>
    <w:rsid w:val="00750170"/>
    <w:rsid w:val="00751DC1"/>
    <w:rsid w:val="007543A5"/>
    <w:rsid w:val="00756CA1"/>
    <w:rsid w:val="00761511"/>
    <w:rsid w:val="00761AD1"/>
    <w:rsid w:val="00761B06"/>
    <w:rsid w:val="00761DA7"/>
    <w:rsid w:val="00761EC5"/>
    <w:rsid w:val="00763176"/>
    <w:rsid w:val="0076387C"/>
    <w:rsid w:val="00763BAA"/>
    <w:rsid w:val="0076500D"/>
    <w:rsid w:val="0076759D"/>
    <w:rsid w:val="00767AE9"/>
    <w:rsid w:val="00767CA4"/>
    <w:rsid w:val="0077001B"/>
    <w:rsid w:val="0077041B"/>
    <w:rsid w:val="007711CD"/>
    <w:rsid w:val="00772118"/>
    <w:rsid w:val="0077268B"/>
    <w:rsid w:val="00775A0A"/>
    <w:rsid w:val="0078098E"/>
    <w:rsid w:val="00781B88"/>
    <w:rsid w:val="00781C6C"/>
    <w:rsid w:val="0078311D"/>
    <w:rsid w:val="007833DA"/>
    <w:rsid w:val="00783DAD"/>
    <w:rsid w:val="007851D9"/>
    <w:rsid w:val="00785D59"/>
    <w:rsid w:val="007862A7"/>
    <w:rsid w:val="007863A4"/>
    <w:rsid w:val="00786760"/>
    <w:rsid w:val="00786FD2"/>
    <w:rsid w:val="00790CE9"/>
    <w:rsid w:val="00792B6C"/>
    <w:rsid w:val="00792E0C"/>
    <w:rsid w:val="00792EA0"/>
    <w:rsid w:val="00793932"/>
    <w:rsid w:val="00794B15"/>
    <w:rsid w:val="00795840"/>
    <w:rsid w:val="00795D11"/>
    <w:rsid w:val="00795E20"/>
    <w:rsid w:val="00796151"/>
    <w:rsid w:val="00796184"/>
    <w:rsid w:val="00796E89"/>
    <w:rsid w:val="007A05DC"/>
    <w:rsid w:val="007A236A"/>
    <w:rsid w:val="007A28A7"/>
    <w:rsid w:val="007A2A70"/>
    <w:rsid w:val="007A3C43"/>
    <w:rsid w:val="007A3E1A"/>
    <w:rsid w:val="007A4F86"/>
    <w:rsid w:val="007A53A6"/>
    <w:rsid w:val="007A5C7D"/>
    <w:rsid w:val="007A6049"/>
    <w:rsid w:val="007A613B"/>
    <w:rsid w:val="007A63DB"/>
    <w:rsid w:val="007B0820"/>
    <w:rsid w:val="007B0823"/>
    <w:rsid w:val="007B12AD"/>
    <w:rsid w:val="007B214D"/>
    <w:rsid w:val="007B246A"/>
    <w:rsid w:val="007B296F"/>
    <w:rsid w:val="007B696B"/>
    <w:rsid w:val="007B6DA3"/>
    <w:rsid w:val="007C5048"/>
    <w:rsid w:val="007C5392"/>
    <w:rsid w:val="007C663D"/>
    <w:rsid w:val="007C797E"/>
    <w:rsid w:val="007D20CA"/>
    <w:rsid w:val="007D23D8"/>
    <w:rsid w:val="007D5F4F"/>
    <w:rsid w:val="007E0696"/>
    <w:rsid w:val="007E2769"/>
    <w:rsid w:val="007E2B90"/>
    <w:rsid w:val="007E3412"/>
    <w:rsid w:val="007E4151"/>
    <w:rsid w:val="007E4459"/>
    <w:rsid w:val="007E699C"/>
    <w:rsid w:val="007E738F"/>
    <w:rsid w:val="007E7ED8"/>
    <w:rsid w:val="007F0B89"/>
    <w:rsid w:val="007F1026"/>
    <w:rsid w:val="007F1831"/>
    <w:rsid w:val="007F301F"/>
    <w:rsid w:val="007F3386"/>
    <w:rsid w:val="007F4307"/>
    <w:rsid w:val="007F5218"/>
    <w:rsid w:val="007F5DB7"/>
    <w:rsid w:val="008004B9"/>
    <w:rsid w:val="00800C02"/>
    <w:rsid w:val="00804276"/>
    <w:rsid w:val="008052CA"/>
    <w:rsid w:val="00805BE9"/>
    <w:rsid w:val="008060E7"/>
    <w:rsid w:val="00806532"/>
    <w:rsid w:val="00806BFC"/>
    <w:rsid w:val="0080728E"/>
    <w:rsid w:val="00812BA4"/>
    <w:rsid w:val="00814909"/>
    <w:rsid w:val="00814CED"/>
    <w:rsid w:val="00815A1D"/>
    <w:rsid w:val="0081647C"/>
    <w:rsid w:val="008204E8"/>
    <w:rsid w:val="00825498"/>
    <w:rsid w:val="00825BB5"/>
    <w:rsid w:val="00826D03"/>
    <w:rsid w:val="00826FD7"/>
    <w:rsid w:val="008274C4"/>
    <w:rsid w:val="008275B3"/>
    <w:rsid w:val="008277AA"/>
    <w:rsid w:val="0083080E"/>
    <w:rsid w:val="00830887"/>
    <w:rsid w:val="00831E44"/>
    <w:rsid w:val="00832C49"/>
    <w:rsid w:val="00833B7F"/>
    <w:rsid w:val="00833E46"/>
    <w:rsid w:val="008346AC"/>
    <w:rsid w:val="00835062"/>
    <w:rsid w:val="00835269"/>
    <w:rsid w:val="00835BC2"/>
    <w:rsid w:val="00836208"/>
    <w:rsid w:val="00837B48"/>
    <w:rsid w:val="0084049F"/>
    <w:rsid w:val="00840949"/>
    <w:rsid w:val="0084182A"/>
    <w:rsid w:val="008428ED"/>
    <w:rsid w:val="00843AC5"/>
    <w:rsid w:val="00844DFE"/>
    <w:rsid w:val="008456F0"/>
    <w:rsid w:val="008464EB"/>
    <w:rsid w:val="00851748"/>
    <w:rsid w:val="00852019"/>
    <w:rsid w:val="00853013"/>
    <w:rsid w:val="0085634D"/>
    <w:rsid w:val="0085641A"/>
    <w:rsid w:val="00856E81"/>
    <w:rsid w:val="00857365"/>
    <w:rsid w:val="0085794E"/>
    <w:rsid w:val="00857E45"/>
    <w:rsid w:val="00860115"/>
    <w:rsid w:val="00861A08"/>
    <w:rsid w:val="00862189"/>
    <w:rsid w:val="00865F54"/>
    <w:rsid w:val="00866102"/>
    <w:rsid w:val="008662DB"/>
    <w:rsid w:val="00866D55"/>
    <w:rsid w:val="00867C29"/>
    <w:rsid w:val="00872448"/>
    <w:rsid w:val="008774C3"/>
    <w:rsid w:val="00880063"/>
    <w:rsid w:val="00880339"/>
    <w:rsid w:val="008809A5"/>
    <w:rsid w:val="008811A4"/>
    <w:rsid w:val="00881211"/>
    <w:rsid w:val="00881C8E"/>
    <w:rsid w:val="00882049"/>
    <w:rsid w:val="00882F2A"/>
    <w:rsid w:val="008838E6"/>
    <w:rsid w:val="00884198"/>
    <w:rsid w:val="00884816"/>
    <w:rsid w:val="00884A83"/>
    <w:rsid w:val="00884E79"/>
    <w:rsid w:val="008864B6"/>
    <w:rsid w:val="008869A3"/>
    <w:rsid w:val="008878F4"/>
    <w:rsid w:val="0089087C"/>
    <w:rsid w:val="00892486"/>
    <w:rsid w:val="00893012"/>
    <w:rsid w:val="0089499C"/>
    <w:rsid w:val="00896568"/>
    <w:rsid w:val="0089726F"/>
    <w:rsid w:val="008A127E"/>
    <w:rsid w:val="008A3DF5"/>
    <w:rsid w:val="008A4CBF"/>
    <w:rsid w:val="008A5572"/>
    <w:rsid w:val="008A62F1"/>
    <w:rsid w:val="008A6850"/>
    <w:rsid w:val="008B00DE"/>
    <w:rsid w:val="008B02C8"/>
    <w:rsid w:val="008B1174"/>
    <w:rsid w:val="008B11B4"/>
    <w:rsid w:val="008B128E"/>
    <w:rsid w:val="008B372B"/>
    <w:rsid w:val="008B4AEB"/>
    <w:rsid w:val="008B7978"/>
    <w:rsid w:val="008B7D29"/>
    <w:rsid w:val="008C0650"/>
    <w:rsid w:val="008C0EFE"/>
    <w:rsid w:val="008C1CA5"/>
    <w:rsid w:val="008C2498"/>
    <w:rsid w:val="008C34E8"/>
    <w:rsid w:val="008C5F0B"/>
    <w:rsid w:val="008C77F2"/>
    <w:rsid w:val="008D1398"/>
    <w:rsid w:val="008D16DF"/>
    <w:rsid w:val="008D2FEA"/>
    <w:rsid w:val="008D382E"/>
    <w:rsid w:val="008D3AAE"/>
    <w:rsid w:val="008D4417"/>
    <w:rsid w:val="008D499D"/>
    <w:rsid w:val="008D4C5A"/>
    <w:rsid w:val="008D5238"/>
    <w:rsid w:val="008D61C8"/>
    <w:rsid w:val="008D61ED"/>
    <w:rsid w:val="008D642B"/>
    <w:rsid w:val="008D7557"/>
    <w:rsid w:val="008D7604"/>
    <w:rsid w:val="008E045D"/>
    <w:rsid w:val="008E1456"/>
    <w:rsid w:val="008E202C"/>
    <w:rsid w:val="008E3A93"/>
    <w:rsid w:val="008E6283"/>
    <w:rsid w:val="008E73D5"/>
    <w:rsid w:val="008F0BCE"/>
    <w:rsid w:val="008F14A3"/>
    <w:rsid w:val="008F150A"/>
    <w:rsid w:val="008F21C4"/>
    <w:rsid w:val="008F3ECB"/>
    <w:rsid w:val="008F4D63"/>
    <w:rsid w:val="008F522B"/>
    <w:rsid w:val="008F63D1"/>
    <w:rsid w:val="008F7D1F"/>
    <w:rsid w:val="00900285"/>
    <w:rsid w:val="009037A7"/>
    <w:rsid w:val="00903E28"/>
    <w:rsid w:val="00904131"/>
    <w:rsid w:val="0090452D"/>
    <w:rsid w:val="0090651C"/>
    <w:rsid w:val="00910090"/>
    <w:rsid w:val="0091058F"/>
    <w:rsid w:val="00911657"/>
    <w:rsid w:val="00914010"/>
    <w:rsid w:val="0091443C"/>
    <w:rsid w:val="0091456C"/>
    <w:rsid w:val="0091519E"/>
    <w:rsid w:val="00916F7C"/>
    <w:rsid w:val="009176DA"/>
    <w:rsid w:val="00917A71"/>
    <w:rsid w:val="009228AE"/>
    <w:rsid w:val="00923F43"/>
    <w:rsid w:val="00925FA4"/>
    <w:rsid w:val="009263ED"/>
    <w:rsid w:val="00932741"/>
    <w:rsid w:val="009333DB"/>
    <w:rsid w:val="00933D41"/>
    <w:rsid w:val="009347E1"/>
    <w:rsid w:val="00934D73"/>
    <w:rsid w:val="00934FB0"/>
    <w:rsid w:val="009353C8"/>
    <w:rsid w:val="009370A5"/>
    <w:rsid w:val="00941EB5"/>
    <w:rsid w:val="009428CD"/>
    <w:rsid w:val="00942D08"/>
    <w:rsid w:val="00942DAD"/>
    <w:rsid w:val="009461CB"/>
    <w:rsid w:val="009465CF"/>
    <w:rsid w:val="0095010A"/>
    <w:rsid w:val="0095053B"/>
    <w:rsid w:val="0095055A"/>
    <w:rsid w:val="00950584"/>
    <w:rsid w:val="0095080B"/>
    <w:rsid w:val="00950CE6"/>
    <w:rsid w:val="00951F55"/>
    <w:rsid w:val="00953591"/>
    <w:rsid w:val="0095443B"/>
    <w:rsid w:val="00954EA3"/>
    <w:rsid w:val="00954F57"/>
    <w:rsid w:val="009555C2"/>
    <w:rsid w:val="009564C5"/>
    <w:rsid w:val="00957B7A"/>
    <w:rsid w:val="00960B82"/>
    <w:rsid w:val="00960C08"/>
    <w:rsid w:val="0096121B"/>
    <w:rsid w:val="00962648"/>
    <w:rsid w:val="00963168"/>
    <w:rsid w:val="00963F98"/>
    <w:rsid w:val="00964B19"/>
    <w:rsid w:val="00965C09"/>
    <w:rsid w:val="00966AFB"/>
    <w:rsid w:val="00967949"/>
    <w:rsid w:val="0097141E"/>
    <w:rsid w:val="009722C0"/>
    <w:rsid w:val="0097315F"/>
    <w:rsid w:val="00975B9A"/>
    <w:rsid w:val="00976C35"/>
    <w:rsid w:val="00980192"/>
    <w:rsid w:val="00980483"/>
    <w:rsid w:val="00980AB9"/>
    <w:rsid w:val="009819C7"/>
    <w:rsid w:val="00981B55"/>
    <w:rsid w:val="00982E56"/>
    <w:rsid w:val="0098399C"/>
    <w:rsid w:val="00983B95"/>
    <w:rsid w:val="00984015"/>
    <w:rsid w:val="00984AED"/>
    <w:rsid w:val="00984D06"/>
    <w:rsid w:val="00986617"/>
    <w:rsid w:val="00990CD9"/>
    <w:rsid w:val="00991C99"/>
    <w:rsid w:val="009922BA"/>
    <w:rsid w:val="00992B88"/>
    <w:rsid w:val="00993171"/>
    <w:rsid w:val="00994AB2"/>
    <w:rsid w:val="00995450"/>
    <w:rsid w:val="00996ED9"/>
    <w:rsid w:val="0099780C"/>
    <w:rsid w:val="009A1FAB"/>
    <w:rsid w:val="009A3463"/>
    <w:rsid w:val="009A3C98"/>
    <w:rsid w:val="009A482F"/>
    <w:rsid w:val="009A4E8E"/>
    <w:rsid w:val="009A508E"/>
    <w:rsid w:val="009A5C9A"/>
    <w:rsid w:val="009A6C7F"/>
    <w:rsid w:val="009A70D6"/>
    <w:rsid w:val="009A7D89"/>
    <w:rsid w:val="009B0383"/>
    <w:rsid w:val="009B066A"/>
    <w:rsid w:val="009B0938"/>
    <w:rsid w:val="009B24D4"/>
    <w:rsid w:val="009B2765"/>
    <w:rsid w:val="009B2A9E"/>
    <w:rsid w:val="009B2C66"/>
    <w:rsid w:val="009B6076"/>
    <w:rsid w:val="009B6420"/>
    <w:rsid w:val="009B67D3"/>
    <w:rsid w:val="009B7E23"/>
    <w:rsid w:val="009C0094"/>
    <w:rsid w:val="009C047C"/>
    <w:rsid w:val="009C0BF0"/>
    <w:rsid w:val="009C1F5A"/>
    <w:rsid w:val="009C3E08"/>
    <w:rsid w:val="009C3F8D"/>
    <w:rsid w:val="009C6582"/>
    <w:rsid w:val="009C7824"/>
    <w:rsid w:val="009D0ADC"/>
    <w:rsid w:val="009D26ED"/>
    <w:rsid w:val="009D37E6"/>
    <w:rsid w:val="009D3E14"/>
    <w:rsid w:val="009D4205"/>
    <w:rsid w:val="009D456C"/>
    <w:rsid w:val="009D4683"/>
    <w:rsid w:val="009D4DCF"/>
    <w:rsid w:val="009D5A67"/>
    <w:rsid w:val="009D5E5A"/>
    <w:rsid w:val="009D6003"/>
    <w:rsid w:val="009D63A7"/>
    <w:rsid w:val="009D669E"/>
    <w:rsid w:val="009D7F5B"/>
    <w:rsid w:val="009E0B22"/>
    <w:rsid w:val="009E23BA"/>
    <w:rsid w:val="009E30EE"/>
    <w:rsid w:val="009E36F1"/>
    <w:rsid w:val="009E651A"/>
    <w:rsid w:val="009E6CF9"/>
    <w:rsid w:val="009E7724"/>
    <w:rsid w:val="009F0C62"/>
    <w:rsid w:val="009F28AF"/>
    <w:rsid w:val="009F28EF"/>
    <w:rsid w:val="009F2E45"/>
    <w:rsid w:val="009F3E25"/>
    <w:rsid w:val="009F457D"/>
    <w:rsid w:val="009F47B1"/>
    <w:rsid w:val="009F671B"/>
    <w:rsid w:val="009F7B05"/>
    <w:rsid w:val="00A0430B"/>
    <w:rsid w:val="00A05DB6"/>
    <w:rsid w:val="00A06314"/>
    <w:rsid w:val="00A06716"/>
    <w:rsid w:val="00A06E25"/>
    <w:rsid w:val="00A07BCB"/>
    <w:rsid w:val="00A11410"/>
    <w:rsid w:val="00A1166E"/>
    <w:rsid w:val="00A12354"/>
    <w:rsid w:val="00A124D1"/>
    <w:rsid w:val="00A13E60"/>
    <w:rsid w:val="00A13EA0"/>
    <w:rsid w:val="00A15C8F"/>
    <w:rsid w:val="00A1724F"/>
    <w:rsid w:val="00A17CCF"/>
    <w:rsid w:val="00A207E8"/>
    <w:rsid w:val="00A2154D"/>
    <w:rsid w:val="00A22587"/>
    <w:rsid w:val="00A22EE0"/>
    <w:rsid w:val="00A2359D"/>
    <w:rsid w:val="00A238E1"/>
    <w:rsid w:val="00A23DEF"/>
    <w:rsid w:val="00A25F63"/>
    <w:rsid w:val="00A27CBD"/>
    <w:rsid w:val="00A3012D"/>
    <w:rsid w:val="00A30BD5"/>
    <w:rsid w:val="00A30D35"/>
    <w:rsid w:val="00A3145F"/>
    <w:rsid w:val="00A3277C"/>
    <w:rsid w:val="00A32D32"/>
    <w:rsid w:val="00A32FD5"/>
    <w:rsid w:val="00A34B00"/>
    <w:rsid w:val="00A37EF8"/>
    <w:rsid w:val="00A40687"/>
    <w:rsid w:val="00A43E1E"/>
    <w:rsid w:val="00A445F7"/>
    <w:rsid w:val="00A45E09"/>
    <w:rsid w:val="00A45E71"/>
    <w:rsid w:val="00A4789C"/>
    <w:rsid w:val="00A47CBB"/>
    <w:rsid w:val="00A5207B"/>
    <w:rsid w:val="00A52626"/>
    <w:rsid w:val="00A52636"/>
    <w:rsid w:val="00A52AA3"/>
    <w:rsid w:val="00A52B11"/>
    <w:rsid w:val="00A53619"/>
    <w:rsid w:val="00A545C6"/>
    <w:rsid w:val="00A545DE"/>
    <w:rsid w:val="00A548B0"/>
    <w:rsid w:val="00A55F98"/>
    <w:rsid w:val="00A62DAD"/>
    <w:rsid w:val="00A63214"/>
    <w:rsid w:val="00A63340"/>
    <w:rsid w:val="00A658FD"/>
    <w:rsid w:val="00A65DE0"/>
    <w:rsid w:val="00A67406"/>
    <w:rsid w:val="00A67A4C"/>
    <w:rsid w:val="00A71268"/>
    <w:rsid w:val="00A731B2"/>
    <w:rsid w:val="00A7393C"/>
    <w:rsid w:val="00A7524B"/>
    <w:rsid w:val="00A756FF"/>
    <w:rsid w:val="00A76B22"/>
    <w:rsid w:val="00A80D5C"/>
    <w:rsid w:val="00A82815"/>
    <w:rsid w:val="00A846EB"/>
    <w:rsid w:val="00A852B1"/>
    <w:rsid w:val="00A85A5A"/>
    <w:rsid w:val="00A87C0B"/>
    <w:rsid w:val="00A90EA0"/>
    <w:rsid w:val="00A91E6D"/>
    <w:rsid w:val="00A94498"/>
    <w:rsid w:val="00A956A9"/>
    <w:rsid w:val="00A97ABD"/>
    <w:rsid w:val="00A97DF0"/>
    <w:rsid w:val="00AA0EC5"/>
    <w:rsid w:val="00AA21F8"/>
    <w:rsid w:val="00AA24E9"/>
    <w:rsid w:val="00AA265E"/>
    <w:rsid w:val="00AA3CFB"/>
    <w:rsid w:val="00AA61BB"/>
    <w:rsid w:val="00AA7275"/>
    <w:rsid w:val="00AB05ED"/>
    <w:rsid w:val="00AB1B34"/>
    <w:rsid w:val="00AB233C"/>
    <w:rsid w:val="00AB2976"/>
    <w:rsid w:val="00AB468F"/>
    <w:rsid w:val="00AB4C31"/>
    <w:rsid w:val="00AB4CA4"/>
    <w:rsid w:val="00AB4DC8"/>
    <w:rsid w:val="00AB55DE"/>
    <w:rsid w:val="00AB55EE"/>
    <w:rsid w:val="00AB604D"/>
    <w:rsid w:val="00AB6695"/>
    <w:rsid w:val="00AC05E0"/>
    <w:rsid w:val="00AC1236"/>
    <w:rsid w:val="00AC2576"/>
    <w:rsid w:val="00AC2D55"/>
    <w:rsid w:val="00AC49B3"/>
    <w:rsid w:val="00AC5E58"/>
    <w:rsid w:val="00AC7478"/>
    <w:rsid w:val="00AC7C66"/>
    <w:rsid w:val="00AC7EA2"/>
    <w:rsid w:val="00AD1220"/>
    <w:rsid w:val="00AD18AC"/>
    <w:rsid w:val="00AD18CD"/>
    <w:rsid w:val="00AD2894"/>
    <w:rsid w:val="00AD30EC"/>
    <w:rsid w:val="00AD3446"/>
    <w:rsid w:val="00AD3D16"/>
    <w:rsid w:val="00AD5F2D"/>
    <w:rsid w:val="00AD6417"/>
    <w:rsid w:val="00AD6ECB"/>
    <w:rsid w:val="00AD7CF9"/>
    <w:rsid w:val="00AE1387"/>
    <w:rsid w:val="00AE433A"/>
    <w:rsid w:val="00AE7339"/>
    <w:rsid w:val="00AE78F4"/>
    <w:rsid w:val="00AF1088"/>
    <w:rsid w:val="00AF12FD"/>
    <w:rsid w:val="00AF14D0"/>
    <w:rsid w:val="00AF38F6"/>
    <w:rsid w:val="00AF6626"/>
    <w:rsid w:val="00AF747C"/>
    <w:rsid w:val="00B00B53"/>
    <w:rsid w:val="00B02FEE"/>
    <w:rsid w:val="00B032F2"/>
    <w:rsid w:val="00B051A2"/>
    <w:rsid w:val="00B057E6"/>
    <w:rsid w:val="00B05EC2"/>
    <w:rsid w:val="00B061F7"/>
    <w:rsid w:val="00B06BEE"/>
    <w:rsid w:val="00B10302"/>
    <w:rsid w:val="00B1085D"/>
    <w:rsid w:val="00B1142C"/>
    <w:rsid w:val="00B12814"/>
    <w:rsid w:val="00B14914"/>
    <w:rsid w:val="00B14EA4"/>
    <w:rsid w:val="00B2014B"/>
    <w:rsid w:val="00B22ED5"/>
    <w:rsid w:val="00B23A3E"/>
    <w:rsid w:val="00B242BE"/>
    <w:rsid w:val="00B250F1"/>
    <w:rsid w:val="00B25247"/>
    <w:rsid w:val="00B26225"/>
    <w:rsid w:val="00B2695C"/>
    <w:rsid w:val="00B2702B"/>
    <w:rsid w:val="00B279B2"/>
    <w:rsid w:val="00B27A99"/>
    <w:rsid w:val="00B3140D"/>
    <w:rsid w:val="00B31AE6"/>
    <w:rsid w:val="00B31D0A"/>
    <w:rsid w:val="00B32739"/>
    <w:rsid w:val="00B337AB"/>
    <w:rsid w:val="00B34B3B"/>
    <w:rsid w:val="00B3516F"/>
    <w:rsid w:val="00B3608A"/>
    <w:rsid w:val="00B3631E"/>
    <w:rsid w:val="00B36C56"/>
    <w:rsid w:val="00B37796"/>
    <w:rsid w:val="00B37961"/>
    <w:rsid w:val="00B37F06"/>
    <w:rsid w:val="00B40026"/>
    <w:rsid w:val="00B40C72"/>
    <w:rsid w:val="00B40F5D"/>
    <w:rsid w:val="00B424AA"/>
    <w:rsid w:val="00B425A1"/>
    <w:rsid w:val="00B43265"/>
    <w:rsid w:val="00B443DA"/>
    <w:rsid w:val="00B45194"/>
    <w:rsid w:val="00B46404"/>
    <w:rsid w:val="00B46B4D"/>
    <w:rsid w:val="00B4751D"/>
    <w:rsid w:val="00B47847"/>
    <w:rsid w:val="00B4798F"/>
    <w:rsid w:val="00B47D53"/>
    <w:rsid w:val="00B5032A"/>
    <w:rsid w:val="00B5277A"/>
    <w:rsid w:val="00B52A97"/>
    <w:rsid w:val="00B52CC7"/>
    <w:rsid w:val="00B53E58"/>
    <w:rsid w:val="00B55230"/>
    <w:rsid w:val="00B55725"/>
    <w:rsid w:val="00B568F4"/>
    <w:rsid w:val="00B56C0F"/>
    <w:rsid w:val="00B56DA8"/>
    <w:rsid w:val="00B57944"/>
    <w:rsid w:val="00B579E8"/>
    <w:rsid w:val="00B6004D"/>
    <w:rsid w:val="00B60E6B"/>
    <w:rsid w:val="00B62347"/>
    <w:rsid w:val="00B6415A"/>
    <w:rsid w:val="00B65B38"/>
    <w:rsid w:val="00B65D1A"/>
    <w:rsid w:val="00B673BB"/>
    <w:rsid w:val="00B710A3"/>
    <w:rsid w:val="00B714D1"/>
    <w:rsid w:val="00B71C83"/>
    <w:rsid w:val="00B74AF1"/>
    <w:rsid w:val="00B773E6"/>
    <w:rsid w:val="00B802A0"/>
    <w:rsid w:val="00B81665"/>
    <w:rsid w:val="00B81C52"/>
    <w:rsid w:val="00B81DD9"/>
    <w:rsid w:val="00B84526"/>
    <w:rsid w:val="00B85C28"/>
    <w:rsid w:val="00B86653"/>
    <w:rsid w:val="00B87023"/>
    <w:rsid w:val="00B903DD"/>
    <w:rsid w:val="00B90E07"/>
    <w:rsid w:val="00B91102"/>
    <w:rsid w:val="00B918C7"/>
    <w:rsid w:val="00B92A93"/>
    <w:rsid w:val="00B94DC0"/>
    <w:rsid w:val="00B9687F"/>
    <w:rsid w:val="00B97D5E"/>
    <w:rsid w:val="00BA3171"/>
    <w:rsid w:val="00BA3665"/>
    <w:rsid w:val="00BA4923"/>
    <w:rsid w:val="00BA766A"/>
    <w:rsid w:val="00BA7F71"/>
    <w:rsid w:val="00BB0EA3"/>
    <w:rsid w:val="00BB10C3"/>
    <w:rsid w:val="00BB1ACB"/>
    <w:rsid w:val="00BB21E4"/>
    <w:rsid w:val="00BB40E3"/>
    <w:rsid w:val="00BB463E"/>
    <w:rsid w:val="00BB46E3"/>
    <w:rsid w:val="00BB5B38"/>
    <w:rsid w:val="00BB5BDE"/>
    <w:rsid w:val="00BB6C89"/>
    <w:rsid w:val="00BB70FC"/>
    <w:rsid w:val="00BC07B6"/>
    <w:rsid w:val="00BC77D2"/>
    <w:rsid w:val="00BC7E9C"/>
    <w:rsid w:val="00BD00DC"/>
    <w:rsid w:val="00BD00FE"/>
    <w:rsid w:val="00BD28D1"/>
    <w:rsid w:val="00BD35EF"/>
    <w:rsid w:val="00BD3B13"/>
    <w:rsid w:val="00BD3EE1"/>
    <w:rsid w:val="00BD422D"/>
    <w:rsid w:val="00BD4D70"/>
    <w:rsid w:val="00BD68E2"/>
    <w:rsid w:val="00BD6A58"/>
    <w:rsid w:val="00BD6CD6"/>
    <w:rsid w:val="00BD7D2A"/>
    <w:rsid w:val="00BE0182"/>
    <w:rsid w:val="00BE0BE4"/>
    <w:rsid w:val="00BE1852"/>
    <w:rsid w:val="00BE188D"/>
    <w:rsid w:val="00BE4852"/>
    <w:rsid w:val="00BE7279"/>
    <w:rsid w:val="00BE7DAC"/>
    <w:rsid w:val="00BF0260"/>
    <w:rsid w:val="00BF068C"/>
    <w:rsid w:val="00BF2864"/>
    <w:rsid w:val="00BF2D5E"/>
    <w:rsid w:val="00BF2DCD"/>
    <w:rsid w:val="00BF2DD1"/>
    <w:rsid w:val="00BF4CC4"/>
    <w:rsid w:val="00BF66B8"/>
    <w:rsid w:val="00BF75B4"/>
    <w:rsid w:val="00BF77C2"/>
    <w:rsid w:val="00BF79DC"/>
    <w:rsid w:val="00C012F6"/>
    <w:rsid w:val="00C0181D"/>
    <w:rsid w:val="00C032FA"/>
    <w:rsid w:val="00C0402F"/>
    <w:rsid w:val="00C04682"/>
    <w:rsid w:val="00C049D9"/>
    <w:rsid w:val="00C05671"/>
    <w:rsid w:val="00C05EE0"/>
    <w:rsid w:val="00C06324"/>
    <w:rsid w:val="00C06F3B"/>
    <w:rsid w:val="00C12887"/>
    <w:rsid w:val="00C145DE"/>
    <w:rsid w:val="00C15278"/>
    <w:rsid w:val="00C15A46"/>
    <w:rsid w:val="00C15A90"/>
    <w:rsid w:val="00C15AD2"/>
    <w:rsid w:val="00C169F4"/>
    <w:rsid w:val="00C16B18"/>
    <w:rsid w:val="00C16BEB"/>
    <w:rsid w:val="00C16CDC"/>
    <w:rsid w:val="00C227C6"/>
    <w:rsid w:val="00C2314B"/>
    <w:rsid w:val="00C234BE"/>
    <w:rsid w:val="00C26011"/>
    <w:rsid w:val="00C2636D"/>
    <w:rsid w:val="00C267CB"/>
    <w:rsid w:val="00C274E9"/>
    <w:rsid w:val="00C275CA"/>
    <w:rsid w:val="00C2769E"/>
    <w:rsid w:val="00C32501"/>
    <w:rsid w:val="00C335B2"/>
    <w:rsid w:val="00C33987"/>
    <w:rsid w:val="00C33D61"/>
    <w:rsid w:val="00C34EF8"/>
    <w:rsid w:val="00C3508D"/>
    <w:rsid w:val="00C366FE"/>
    <w:rsid w:val="00C37362"/>
    <w:rsid w:val="00C37A4F"/>
    <w:rsid w:val="00C40B52"/>
    <w:rsid w:val="00C40C4D"/>
    <w:rsid w:val="00C41304"/>
    <w:rsid w:val="00C41A9C"/>
    <w:rsid w:val="00C423BE"/>
    <w:rsid w:val="00C4252E"/>
    <w:rsid w:val="00C4483A"/>
    <w:rsid w:val="00C451C5"/>
    <w:rsid w:val="00C4591F"/>
    <w:rsid w:val="00C4654E"/>
    <w:rsid w:val="00C470E3"/>
    <w:rsid w:val="00C51827"/>
    <w:rsid w:val="00C518AC"/>
    <w:rsid w:val="00C536DD"/>
    <w:rsid w:val="00C53807"/>
    <w:rsid w:val="00C548F1"/>
    <w:rsid w:val="00C5504E"/>
    <w:rsid w:val="00C55474"/>
    <w:rsid w:val="00C5693D"/>
    <w:rsid w:val="00C577C0"/>
    <w:rsid w:val="00C62432"/>
    <w:rsid w:val="00C62B50"/>
    <w:rsid w:val="00C62D3D"/>
    <w:rsid w:val="00C647F2"/>
    <w:rsid w:val="00C64C34"/>
    <w:rsid w:val="00C6508E"/>
    <w:rsid w:val="00C6735C"/>
    <w:rsid w:val="00C71C9F"/>
    <w:rsid w:val="00C73701"/>
    <w:rsid w:val="00C73C72"/>
    <w:rsid w:val="00C73F3A"/>
    <w:rsid w:val="00C772CD"/>
    <w:rsid w:val="00C77A05"/>
    <w:rsid w:val="00C809D2"/>
    <w:rsid w:val="00C81FD1"/>
    <w:rsid w:val="00C8289D"/>
    <w:rsid w:val="00C82CE9"/>
    <w:rsid w:val="00C83974"/>
    <w:rsid w:val="00C83A20"/>
    <w:rsid w:val="00C83D8B"/>
    <w:rsid w:val="00C85DA1"/>
    <w:rsid w:val="00C87BAB"/>
    <w:rsid w:val="00C908DB"/>
    <w:rsid w:val="00C9095C"/>
    <w:rsid w:val="00C91025"/>
    <w:rsid w:val="00C9133C"/>
    <w:rsid w:val="00C9176A"/>
    <w:rsid w:val="00C92184"/>
    <w:rsid w:val="00C928FA"/>
    <w:rsid w:val="00C93613"/>
    <w:rsid w:val="00C93F17"/>
    <w:rsid w:val="00C95EF0"/>
    <w:rsid w:val="00C97119"/>
    <w:rsid w:val="00C977FA"/>
    <w:rsid w:val="00C97AAC"/>
    <w:rsid w:val="00CA0275"/>
    <w:rsid w:val="00CA3221"/>
    <w:rsid w:val="00CA4FA2"/>
    <w:rsid w:val="00CA5636"/>
    <w:rsid w:val="00CA60DF"/>
    <w:rsid w:val="00CA7A10"/>
    <w:rsid w:val="00CA7F03"/>
    <w:rsid w:val="00CB0048"/>
    <w:rsid w:val="00CB0167"/>
    <w:rsid w:val="00CB068D"/>
    <w:rsid w:val="00CB09EB"/>
    <w:rsid w:val="00CB1720"/>
    <w:rsid w:val="00CB175D"/>
    <w:rsid w:val="00CB2407"/>
    <w:rsid w:val="00CB26C2"/>
    <w:rsid w:val="00CB2F43"/>
    <w:rsid w:val="00CB4700"/>
    <w:rsid w:val="00CB483A"/>
    <w:rsid w:val="00CB50F0"/>
    <w:rsid w:val="00CB75C8"/>
    <w:rsid w:val="00CB7B6C"/>
    <w:rsid w:val="00CC09C5"/>
    <w:rsid w:val="00CC1A2E"/>
    <w:rsid w:val="00CC288B"/>
    <w:rsid w:val="00CC3456"/>
    <w:rsid w:val="00CC3491"/>
    <w:rsid w:val="00CC5A7E"/>
    <w:rsid w:val="00CC6E0B"/>
    <w:rsid w:val="00CC7919"/>
    <w:rsid w:val="00CD13DA"/>
    <w:rsid w:val="00CD1908"/>
    <w:rsid w:val="00CD1A10"/>
    <w:rsid w:val="00CD2109"/>
    <w:rsid w:val="00CD2A1C"/>
    <w:rsid w:val="00CD3507"/>
    <w:rsid w:val="00CD41D0"/>
    <w:rsid w:val="00CD45B8"/>
    <w:rsid w:val="00CD4D80"/>
    <w:rsid w:val="00CD511F"/>
    <w:rsid w:val="00CD55BF"/>
    <w:rsid w:val="00CD7D98"/>
    <w:rsid w:val="00CE0886"/>
    <w:rsid w:val="00CE0B79"/>
    <w:rsid w:val="00CE1865"/>
    <w:rsid w:val="00CE1E32"/>
    <w:rsid w:val="00CE225A"/>
    <w:rsid w:val="00CE2B6C"/>
    <w:rsid w:val="00CE2DB9"/>
    <w:rsid w:val="00CE35C0"/>
    <w:rsid w:val="00CE481D"/>
    <w:rsid w:val="00CE52E8"/>
    <w:rsid w:val="00CE64B8"/>
    <w:rsid w:val="00CE6B6F"/>
    <w:rsid w:val="00CE7417"/>
    <w:rsid w:val="00CE7A25"/>
    <w:rsid w:val="00CF13B0"/>
    <w:rsid w:val="00CF35F2"/>
    <w:rsid w:val="00CF5D59"/>
    <w:rsid w:val="00CF6E93"/>
    <w:rsid w:val="00CF6F2A"/>
    <w:rsid w:val="00CF76AE"/>
    <w:rsid w:val="00CF7B55"/>
    <w:rsid w:val="00D007A2"/>
    <w:rsid w:val="00D00941"/>
    <w:rsid w:val="00D00C40"/>
    <w:rsid w:val="00D0101D"/>
    <w:rsid w:val="00D01591"/>
    <w:rsid w:val="00D027ED"/>
    <w:rsid w:val="00D03483"/>
    <w:rsid w:val="00D038BC"/>
    <w:rsid w:val="00D07525"/>
    <w:rsid w:val="00D107CE"/>
    <w:rsid w:val="00D14172"/>
    <w:rsid w:val="00D15C22"/>
    <w:rsid w:val="00D1653A"/>
    <w:rsid w:val="00D16E5D"/>
    <w:rsid w:val="00D16F6E"/>
    <w:rsid w:val="00D20A19"/>
    <w:rsid w:val="00D215BE"/>
    <w:rsid w:val="00D21A25"/>
    <w:rsid w:val="00D224CE"/>
    <w:rsid w:val="00D23FC4"/>
    <w:rsid w:val="00D24172"/>
    <w:rsid w:val="00D24F29"/>
    <w:rsid w:val="00D252D2"/>
    <w:rsid w:val="00D274CF"/>
    <w:rsid w:val="00D30BD1"/>
    <w:rsid w:val="00D32337"/>
    <w:rsid w:val="00D3285C"/>
    <w:rsid w:val="00D340FF"/>
    <w:rsid w:val="00D344CF"/>
    <w:rsid w:val="00D3522F"/>
    <w:rsid w:val="00D353A5"/>
    <w:rsid w:val="00D368A4"/>
    <w:rsid w:val="00D3720B"/>
    <w:rsid w:val="00D37EE7"/>
    <w:rsid w:val="00D40A17"/>
    <w:rsid w:val="00D40ADE"/>
    <w:rsid w:val="00D41387"/>
    <w:rsid w:val="00D41DF6"/>
    <w:rsid w:val="00D4355A"/>
    <w:rsid w:val="00D436FC"/>
    <w:rsid w:val="00D4495C"/>
    <w:rsid w:val="00D44A6F"/>
    <w:rsid w:val="00D44C29"/>
    <w:rsid w:val="00D4733B"/>
    <w:rsid w:val="00D52692"/>
    <w:rsid w:val="00D52CEB"/>
    <w:rsid w:val="00D53162"/>
    <w:rsid w:val="00D55A3E"/>
    <w:rsid w:val="00D566A2"/>
    <w:rsid w:val="00D5766D"/>
    <w:rsid w:val="00D600FA"/>
    <w:rsid w:val="00D61B2D"/>
    <w:rsid w:val="00D632FD"/>
    <w:rsid w:val="00D63786"/>
    <w:rsid w:val="00D64E75"/>
    <w:rsid w:val="00D65273"/>
    <w:rsid w:val="00D65829"/>
    <w:rsid w:val="00D65EFE"/>
    <w:rsid w:val="00D669F5"/>
    <w:rsid w:val="00D66F98"/>
    <w:rsid w:val="00D67DD1"/>
    <w:rsid w:val="00D70703"/>
    <w:rsid w:val="00D7184B"/>
    <w:rsid w:val="00D729B2"/>
    <w:rsid w:val="00D7327C"/>
    <w:rsid w:val="00D73497"/>
    <w:rsid w:val="00D735BC"/>
    <w:rsid w:val="00D74E17"/>
    <w:rsid w:val="00D767C8"/>
    <w:rsid w:val="00D77CAD"/>
    <w:rsid w:val="00D8001B"/>
    <w:rsid w:val="00D801E0"/>
    <w:rsid w:val="00D81F90"/>
    <w:rsid w:val="00D822AA"/>
    <w:rsid w:val="00D836C2"/>
    <w:rsid w:val="00D850D8"/>
    <w:rsid w:val="00D86DD8"/>
    <w:rsid w:val="00D86FFB"/>
    <w:rsid w:val="00D92E05"/>
    <w:rsid w:val="00D9361A"/>
    <w:rsid w:val="00D95B18"/>
    <w:rsid w:val="00D96952"/>
    <w:rsid w:val="00D96F4B"/>
    <w:rsid w:val="00D9774E"/>
    <w:rsid w:val="00DA0AE5"/>
    <w:rsid w:val="00DA0E4B"/>
    <w:rsid w:val="00DA256F"/>
    <w:rsid w:val="00DA273E"/>
    <w:rsid w:val="00DA2A57"/>
    <w:rsid w:val="00DA400B"/>
    <w:rsid w:val="00DA41BE"/>
    <w:rsid w:val="00DA4443"/>
    <w:rsid w:val="00DA4848"/>
    <w:rsid w:val="00DA64E4"/>
    <w:rsid w:val="00DA6FA0"/>
    <w:rsid w:val="00DA74FB"/>
    <w:rsid w:val="00DA76DF"/>
    <w:rsid w:val="00DA7FEF"/>
    <w:rsid w:val="00DB244A"/>
    <w:rsid w:val="00DB286A"/>
    <w:rsid w:val="00DB2EAF"/>
    <w:rsid w:val="00DC08B6"/>
    <w:rsid w:val="00DC0C6B"/>
    <w:rsid w:val="00DC0E0B"/>
    <w:rsid w:val="00DC17B8"/>
    <w:rsid w:val="00DC1E54"/>
    <w:rsid w:val="00DC288B"/>
    <w:rsid w:val="00DC28DB"/>
    <w:rsid w:val="00DC34EB"/>
    <w:rsid w:val="00DC41A5"/>
    <w:rsid w:val="00DC4AD4"/>
    <w:rsid w:val="00DC4D17"/>
    <w:rsid w:val="00DC70D6"/>
    <w:rsid w:val="00DC73E3"/>
    <w:rsid w:val="00DD1EF6"/>
    <w:rsid w:val="00DD2BB5"/>
    <w:rsid w:val="00DD3330"/>
    <w:rsid w:val="00DD3450"/>
    <w:rsid w:val="00DD3A46"/>
    <w:rsid w:val="00DD47BA"/>
    <w:rsid w:val="00DD5FFC"/>
    <w:rsid w:val="00DD6878"/>
    <w:rsid w:val="00DD77C7"/>
    <w:rsid w:val="00DD7FB7"/>
    <w:rsid w:val="00DE072C"/>
    <w:rsid w:val="00DE19E4"/>
    <w:rsid w:val="00DE1BAA"/>
    <w:rsid w:val="00DE4E75"/>
    <w:rsid w:val="00DE7106"/>
    <w:rsid w:val="00DE7138"/>
    <w:rsid w:val="00DE74BA"/>
    <w:rsid w:val="00DE750C"/>
    <w:rsid w:val="00DF3297"/>
    <w:rsid w:val="00DF3702"/>
    <w:rsid w:val="00DF39EA"/>
    <w:rsid w:val="00DF60A5"/>
    <w:rsid w:val="00DF6406"/>
    <w:rsid w:val="00DF7C89"/>
    <w:rsid w:val="00E00846"/>
    <w:rsid w:val="00E01667"/>
    <w:rsid w:val="00E0175A"/>
    <w:rsid w:val="00E02281"/>
    <w:rsid w:val="00E04419"/>
    <w:rsid w:val="00E04C6F"/>
    <w:rsid w:val="00E04F2F"/>
    <w:rsid w:val="00E059F2"/>
    <w:rsid w:val="00E05EDE"/>
    <w:rsid w:val="00E05F9C"/>
    <w:rsid w:val="00E06CC0"/>
    <w:rsid w:val="00E0713C"/>
    <w:rsid w:val="00E125F0"/>
    <w:rsid w:val="00E12E10"/>
    <w:rsid w:val="00E13475"/>
    <w:rsid w:val="00E13FE7"/>
    <w:rsid w:val="00E1419F"/>
    <w:rsid w:val="00E161E2"/>
    <w:rsid w:val="00E16C52"/>
    <w:rsid w:val="00E17181"/>
    <w:rsid w:val="00E211A3"/>
    <w:rsid w:val="00E2193F"/>
    <w:rsid w:val="00E21AF6"/>
    <w:rsid w:val="00E22FBF"/>
    <w:rsid w:val="00E234D6"/>
    <w:rsid w:val="00E23C53"/>
    <w:rsid w:val="00E24E1D"/>
    <w:rsid w:val="00E25237"/>
    <w:rsid w:val="00E2581C"/>
    <w:rsid w:val="00E25B40"/>
    <w:rsid w:val="00E2768C"/>
    <w:rsid w:val="00E3265C"/>
    <w:rsid w:val="00E3274D"/>
    <w:rsid w:val="00E33238"/>
    <w:rsid w:val="00E34717"/>
    <w:rsid w:val="00E34830"/>
    <w:rsid w:val="00E35ECD"/>
    <w:rsid w:val="00E3703A"/>
    <w:rsid w:val="00E37129"/>
    <w:rsid w:val="00E37F18"/>
    <w:rsid w:val="00E4068B"/>
    <w:rsid w:val="00E40C56"/>
    <w:rsid w:val="00E4163E"/>
    <w:rsid w:val="00E41A76"/>
    <w:rsid w:val="00E43D86"/>
    <w:rsid w:val="00E43E19"/>
    <w:rsid w:val="00E43FA4"/>
    <w:rsid w:val="00E4402B"/>
    <w:rsid w:val="00E44293"/>
    <w:rsid w:val="00E46A6E"/>
    <w:rsid w:val="00E46F9A"/>
    <w:rsid w:val="00E47C2E"/>
    <w:rsid w:val="00E47E2F"/>
    <w:rsid w:val="00E50195"/>
    <w:rsid w:val="00E50EDE"/>
    <w:rsid w:val="00E5167C"/>
    <w:rsid w:val="00E5195A"/>
    <w:rsid w:val="00E540E2"/>
    <w:rsid w:val="00E545BC"/>
    <w:rsid w:val="00E54B0E"/>
    <w:rsid w:val="00E55EA1"/>
    <w:rsid w:val="00E57C1B"/>
    <w:rsid w:val="00E600EB"/>
    <w:rsid w:val="00E61C8C"/>
    <w:rsid w:val="00E62624"/>
    <w:rsid w:val="00E653D6"/>
    <w:rsid w:val="00E673DF"/>
    <w:rsid w:val="00E67828"/>
    <w:rsid w:val="00E70832"/>
    <w:rsid w:val="00E70D2D"/>
    <w:rsid w:val="00E72305"/>
    <w:rsid w:val="00E73079"/>
    <w:rsid w:val="00E73B90"/>
    <w:rsid w:val="00E744CA"/>
    <w:rsid w:val="00E77E26"/>
    <w:rsid w:val="00E8152A"/>
    <w:rsid w:val="00E823BE"/>
    <w:rsid w:val="00E83D71"/>
    <w:rsid w:val="00E85D60"/>
    <w:rsid w:val="00E86328"/>
    <w:rsid w:val="00E8787A"/>
    <w:rsid w:val="00E90A47"/>
    <w:rsid w:val="00E92499"/>
    <w:rsid w:val="00E935DF"/>
    <w:rsid w:val="00E95BB1"/>
    <w:rsid w:val="00EA1602"/>
    <w:rsid w:val="00EA2A8B"/>
    <w:rsid w:val="00EA34A7"/>
    <w:rsid w:val="00EA36E2"/>
    <w:rsid w:val="00EA3C6F"/>
    <w:rsid w:val="00EA44AA"/>
    <w:rsid w:val="00EA66A0"/>
    <w:rsid w:val="00EA72B2"/>
    <w:rsid w:val="00EB0535"/>
    <w:rsid w:val="00EB2102"/>
    <w:rsid w:val="00EB3E3A"/>
    <w:rsid w:val="00EB47A4"/>
    <w:rsid w:val="00EB4C43"/>
    <w:rsid w:val="00EB5755"/>
    <w:rsid w:val="00EB75DE"/>
    <w:rsid w:val="00EC0774"/>
    <w:rsid w:val="00EC34B1"/>
    <w:rsid w:val="00EC4071"/>
    <w:rsid w:val="00ED0AC3"/>
    <w:rsid w:val="00ED1150"/>
    <w:rsid w:val="00ED24D2"/>
    <w:rsid w:val="00ED2BE9"/>
    <w:rsid w:val="00ED4D9A"/>
    <w:rsid w:val="00ED56BF"/>
    <w:rsid w:val="00ED5EA4"/>
    <w:rsid w:val="00ED635D"/>
    <w:rsid w:val="00ED78B0"/>
    <w:rsid w:val="00EE0882"/>
    <w:rsid w:val="00EE18D0"/>
    <w:rsid w:val="00EE27EA"/>
    <w:rsid w:val="00EE347D"/>
    <w:rsid w:val="00EE5DF4"/>
    <w:rsid w:val="00EE6BBA"/>
    <w:rsid w:val="00EF0EE3"/>
    <w:rsid w:val="00EF2FB5"/>
    <w:rsid w:val="00EF34F7"/>
    <w:rsid w:val="00EF3A36"/>
    <w:rsid w:val="00EF6E14"/>
    <w:rsid w:val="00EF7FCD"/>
    <w:rsid w:val="00F015C1"/>
    <w:rsid w:val="00F05C00"/>
    <w:rsid w:val="00F061E8"/>
    <w:rsid w:val="00F0649D"/>
    <w:rsid w:val="00F06530"/>
    <w:rsid w:val="00F122E9"/>
    <w:rsid w:val="00F13430"/>
    <w:rsid w:val="00F144DC"/>
    <w:rsid w:val="00F14D91"/>
    <w:rsid w:val="00F158E2"/>
    <w:rsid w:val="00F15D08"/>
    <w:rsid w:val="00F15E76"/>
    <w:rsid w:val="00F16103"/>
    <w:rsid w:val="00F226B3"/>
    <w:rsid w:val="00F24116"/>
    <w:rsid w:val="00F2538D"/>
    <w:rsid w:val="00F265DB"/>
    <w:rsid w:val="00F27009"/>
    <w:rsid w:val="00F27229"/>
    <w:rsid w:val="00F27607"/>
    <w:rsid w:val="00F30873"/>
    <w:rsid w:val="00F31065"/>
    <w:rsid w:val="00F3148B"/>
    <w:rsid w:val="00F31E29"/>
    <w:rsid w:val="00F32BA6"/>
    <w:rsid w:val="00F33A83"/>
    <w:rsid w:val="00F344F8"/>
    <w:rsid w:val="00F35341"/>
    <w:rsid w:val="00F35B76"/>
    <w:rsid w:val="00F36375"/>
    <w:rsid w:val="00F3781E"/>
    <w:rsid w:val="00F4021C"/>
    <w:rsid w:val="00F40CED"/>
    <w:rsid w:val="00F43015"/>
    <w:rsid w:val="00F44F80"/>
    <w:rsid w:val="00F47696"/>
    <w:rsid w:val="00F477EA"/>
    <w:rsid w:val="00F47BFE"/>
    <w:rsid w:val="00F5104A"/>
    <w:rsid w:val="00F510A3"/>
    <w:rsid w:val="00F53123"/>
    <w:rsid w:val="00F53753"/>
    <w:rsid w:val="00F53D34"/>
    <w:rsid w:val="00F541FB"/>
    <w:rsid w:val="00F56418"/>
    <w:rsid w:val="00F57720"/>
    <w:rsid w:val="00F57E98"/>
    <w:rsid w:val="00F60DB3"/>
    <w:rsid w:val="00F61934"/>
    <w:rsid w:val="00F6274F"/>
    <w:rsid w:val="00F66821"/>
    <w:rsid w:val="00F66F63"/>
    <w:rsid w:val="00F67CB9"/>
    <w:rsid w:val="00F719AD"/>
    <w:rsid w:val="00F729F9"/>
    <w:rsid w:val="00F75309"/>
    <w:rsid w:val="00F75AFF"/>
    <w:rsid w:val="00F7676C"/>
    <w:rsid w:val="00F7755A"/>
    <w:rsid w:val="00F776A1"/>
    <w:rsid w:val="00F81A12"/>
    <w:rsid w:val="00F82C8A"/>
    <w:rsid w:val="00F852BD"/>
    <w:rsid w:val="00F8538A"/>
    <w:rsid w:val="00F86BC3"/>
    <w:rsid w:val="00F86C6A"/>
    <w:rsid w:val="00F874B5"/>
    <w:rsid w:val="00F87C88"/>
    <w:rsid w:val="00F90D7C"/>
    <w:rsid w:val="00F9123C"/>
    <w:rsid w:val="00F92086"/>
    <w:rsid w:val="00F926EE"/>
    <w:rsid w:val="00F927C2"/>
    <w:rsid w:val="00F92F79"/>
    <w:rsid w:val="00F931AF"/>
    <w:rsid w:val="00F93465"/>
    <w:rsid w:val="00F977D5"/>
    <w:rsid w:val="00F977ED"/>
    <w:rsid w:val="00FA06DA"/>
    <w:rsid w:val="00FA1E6B"/>
    <w:rsid w:val="00FA3C7D"/>
    <w:rsid w:val="00FA4C3D"/>
    <w:rsid w:val="00FA5391"/>
    <w:rsid w:val="00FB128A"/>
    <w:rsid w:val="00FB1366"/>
    <w:rsid w:val="00FB1C48"/>
    <w:rsid w:val="00FB3355"/>
    <w:rsid w:val="00FB54C0"/>
    <w:rsid w:val="00FB5F63"/>
    <w:rsid w:val="00FB643D"/>
    <w:rsid w:val="00FB7093"/>
    <w:rsid w:val="00FB74B4"/>
    <w:rsid w:val="00FB7856"/>
    <w:rsid w:val="00FB7B5E"/>
    <w:rsid w:val="00FB7DAA"/>
    <w:rsid w:val="00FC0F26"/>
    <w:rsid w:val="00FC1113"/>
    <w:rsid w:val="00FC175D"/>
    <w:rsid w:val="00FC2B6B"/>
    <w:rsid w:val="00FC44FE"/>
    <w:rsid w:val="00FC47A3"/>
    <w:rsid w:val="00FC7D1C"/>
    <w:rsid w:val="00FD08E2"/>
    <w:rsid w:val="00FD0DBB"/>
    <w:rsid w:val="00FD1A6F"/>
    <w:rsid w:val="00FD1B7B"/>
    <w:rsid w:val="00FD290C"/>
    <w:rsid w:val="00FD30CD"/>
    <w:rsid w:val="00FD5A66"/>
    <w:rsid w:val="00FD6D8F"/>
    <w:rsid w:val="00FE4A25"/>
    <w:rsid w:val="00FE5890"/>
    <w:rsid w:val="00FE5BDF"/>
    <w:rsid w:val="00FE5DDD"/>
    <w:rsid w:val="00FE6F0E"/>
    <w:rsid w:val="00FE72E6"/>
    <w:rsid w:val="00FE75C4"/>
    <w:rsid w:val="00FF0E96"/>
    <w:rsid w:val="00FF2733"/>
    <w:rsid w:val="00FF5860"/>
    <w:rsid w:val="00FF5B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61C472C"/>
  <w15:docId w15:val="{855ED23D-F164-4D39-BEF2-AAF08798F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B1FC8"/>
    <w:pPr>
      <w:spacing w:after="180"/>
    </w:pPr>
    <w:rPr>
      <w:rFonts w:ascii="Arial" w:hAnsi="Arial"/>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autoRedefine/>
    <w:uiPriority w:val="9"/>
    <w:qFormat/>
    <w:rsid w:val="004B388F"/>
    <w:pPr>
      <w:keepNext/>
      <w:keepLines/>
      <w:numPr>
        <w:numId w:val="1"/>
      </w:numPr>
      <w:pBdr>
        <w:top w:val="single" w:sz="12" w:space="3" w:color="auto"/>
      </w:pBdr>
      <w:tabs>
        <w:tab w:val="clear" w:pos="4969"/>
        <w:tab w:val="left" w:pos="400"/>
        <w:tab w:val="left" w:pos="600"/>
      </w:tabs>
      <w:spacing w:before="240" w:after="180"/>
      <w:ind w:left="706" w:hangingChars="196" w:hanging="706"/>
      <w:outlineLvl w:val="0"/>
    </w:pPr>
    <w:rPr>
      <w:rFonts w:ascii="Arial" w:eastAsia="ＭＳ ゴシック" w:hAnsi="Arial"/>
      <w:kern w:val="2"/>
      <w:sz w:val="36"/>
      <w:szCs w:val="36"/>
      <w:lang w:val="en-GB" w:eastAsia="zh-CN"/>
    </w:rPr>
  </w:style>
  <w:style w:type="paragraph" w:styleId="2">
    <w:name w:val="heading 2"/>
    <w:aliases w:val="Head2A,2,H2,UNDERRUBRIK 1-2,DO NOT USE_h2,h2,h21,H2 Char,h2 Char"/>
    <w:basedOn w:val="1"/>
    <w:next w:val="a"/>
    <w:link w:val="20"/>
    <w:autoRedefine/>
    <w:qFormat/>
    <w:rsid w:val="006E40D1"/>
    <w:pPr>
      <w:numPr>
        <w:ilvl w:val="1"/>
        <w:numId w:val="6"/>
      </w:numPr>
      <w:pBdr>
        <w:top w:val="none" w:sz="0" w:space="0" w:color="auto"/>
      </w:pBdr>
      <w:spacing w:before="180"/>
      <w:ind w:left="627" w:hanging="627"/>
      <w:outlineLvl w:val="1"/>
    </w:pPr>
    <w:rPr>
      <w:rFonts w:eastAsia="SimSun"/>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0F01E8"/>
    <w:pPr>
      <w:numPr>
        <w:ilvl w:val="0"/>
        <w:numId w:val="0"/>
      </w:numPr>
      <w:tabs>
        <w:tab w:val="num" w:pos="720"/>
      </w:tabs>
      <w:spacing w:before="120"/>
      <w:ind w:left="720" w:hangingChars="265" w:hanging="720"/>
      <w:outlineLvl w:val="2"/>
    </w:pPr>
    <w:rPr>
      <w:rFonts w:eastAsia="ＭＳ ゴシック"/>
      <w:kern w:val="0"/>
      <w:sz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0F01E8"/>
    <w:pPr>
      <w:tabs>
        <w:tab w:val="clear" w:pos="720"/>
        <w:tab w:val="num" w:pos="864"/>
      </w:tabs>
      <w:ind w:left="864" w:hanging="864"/>
      <w:outlineLvl w:val="3"/>
    </w:pPr>
    <w:rPr>
      <w:sz w:val="24"/>
    </w:rPr>
  </w:style>
  <w:style w:type="paragraph" w:styleId="5">
    <w:name w:val="heading 5"/>
    <w:aliases w:val="h5,Heading5"/>
    <w:basedOn w:val="4"/>
    <w:next w:val="a"/>
    <w:link w:val="50"/>
    <w:qFormat/>
    <w:rsid w:val="000F01E8"/>
    <w:pPr>
      <w:tabs>
        <w:tab w:val="clear" w:pos="864"/>
        <w:tab w:val="num" w:pos="1008"/>
      </w:tabs>
      <w:ind w:left="1008" w:hanging="1008"/>
      <w:outlineLvl w:val="4"/>
    </w:pPr>
    <w:rPr>
      <w:sz w:val="22"/>
    </w:rPr>
  </w:style>
  <w:style w:type="paragraph" w:styleId="6">
    <w:name w:val="heading 6"/>
    <w:basedOn w:val="a"/>
    <w:next w:val="a"/>
    <w:link w:val="60"/>
    <w:qFormat/>
    <w:rsid w:val="000F01E8"/>
    <w:pPr>
      <w:keepNext/>
      <w:keepLines/>
      <w:tabs>
        <w:tab w:val="num" w:pos="1152"/>
      </w:tabs>
      <w:spacing w:before="120"/>
      <w:ind w:left="1152" w:hanging="1152"/>
      <w:outlineLvl w:val="5"/>
    </w:pPr>
  </w:style>
  <w:style w:type="paragraph" w:styleId="7">
    <w:name w:val="heading 7"/>
    <w:basedOn w:val="a"/>
    <w:next w:val="a"/>
    <w:link w:val="70"/>
    <w:qFormat/>
    <w:rsid w:val="000F01E8"/>
    <w:pPr>
      <w:keepNext/>
      <w:keepLines/>
      <w:tabs>
        <w:tab w:val="num" w:pos="1296"/>
      </w:tabs>
      <w:spacing w:before="120"/>
      <w:ind w:left="1296" w:hanging="1296"/>
      <w:outlineLvl w:val="6"/>
    </w:pPr>
  </w:style>
  <w:style w:type="paragraph" w:styleId="8">
    <w:name w:val="heading 8"/>
    <w:basedOn w:val="a"/>
    <w:next w:val="a"/>
    <w:link w:val="80"/>
    <w:qFormat/>
    <w:rsid w:val="000F01E8"/>
    <w:pPr>
      <w:keepNext/>
      <w:keepLines/>
      <w:tabs>
        <w:tab w:val="num" w:pos="1440"/>
      </w:tabs>
      <w:spacing w:before="120"/>
      <w:ind w:left="1440" w:hanging="1440"/>
      <w:outlineLvl w:val="7"/>
    </w:pPr>
  </w:style>
  <w:style w:type="paragraph" w:styleId="9">
    <w:name w:val="heading 9"/>
    <w:basedOn w:val="a"/>
    <w:next w:val="a"/>
    <w:link w:val="90"/>
    <w:qFormat/>
    <w:rsid w:val="000F01E8"/>
    <w:pPr>
      <w:keepNext/>
      <w:keepLines/>
      <w:tabs>
        <w:tab w:val="num" w:pos="1584"/>
      </w:tabs>
      <w:spacing w:before="120"/>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uiPriority w:val="9"/>
    <w:rsid w:val="004B388F"/>
    <w:rPr>
      <w:rFonts w:ascii="Arial" w:eastAsia="ＭＳ ゴシック" w:hAnsi="Arial"/>
      <w:kern w:val="2"/>
      <w:sz w:val="36"/>
      <w:szCs w:val="36"/>
      <w:lang w:val="en-GB" w:eastAsia="zh-CN"/>
    </w:rPr>
  </w:style>
  <w:style w:type="character" w:customStyle="1" w:styleId="20">
    <w:name w:val="見出し 2 (文字)"/>
    <w:aliases w:val="Head2A (文字),2 (文字),H2 (文字),UNDERRUBRIK 1-2 (文字),DO NOT USE_h2 (文字),h2 (文字),h21 (文字),H2 Char (文字),h2 Char (文字)"/>
    <w:link w:val="2"/>
    <w:rsid w:val="006E40D1"/>
    <w:rPr>
      <w:rFonts w:ascii="Arial" w:eastAsia="SimSun" w:hAnsi="Arial"/>
      <w:kern w:val="2"/>
      <w:sz w:val="32"/>
      <w:szCs w:val="36"/>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0F01E8"/>
    <w:rPr>
      <w:rFonts w:ascii="Arial" w:eastAsia="ＭＳ ゴシック" w:hAnsi="Arial" w:cs="Times New Roman"/>
      <w:kern w:val="0"/>
      <w:sz w:val="28"/>
      <w:szCs w:val="36"/>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rsid w:val="000F01E8"/>
    <w:rPr>
      <w:rFonts w:ascii="Arial" w:eastAsia="ＭＳ ゴシック" w:hAnsi="Arial" w:cs="Times New Roman"/>
      <w:kern w:val="0"/>
      <w:sz w:val="24"/>
      <w:szCs w:val="36"/>
      <w:lang w:val="en-GB" w:eastAsia="zh-CN"/>
    </w:rPr>
  </w:style>
  <w:style w:type="character" w:customStyle="1" w:styleId="50">
    <w:name w:val="見出し 5 (文字)"/>
    <w:aliases w:val="h5 (文字),Heading5 (文字)"/>
    <w:link w:val="5"/>
    <w:rsid w:val="000F01E8"/>
    <w:rPr>
      <w:rFonts w:ascii="Arial" w:eastAsia="ＭＳ ゴシック" w:hAnsi="Arial" w:cs="Times New Roman"/>
      <w:kern w:val="0"/>
      <w:sz w:val="22"/>
      <w:szCs w:val="36"/>
      <w:lang w:val="en-GB" w:eastAsia="zh-CN"/>
    </w:rPr>
  </w:style>
  <w:style w:type="character" w:customStyle="1" w:styleId="60">
    <w:name w:val="見出し 6 (文字)"/>
    <w:link w:val="6"/>
    <w:rsid w:val="000F01E8"/>
    <w:rPr>
      <w:rFonts w:ascii="Arial" w:eastAsia="ＭＳ 明朝" w:hAnsi="Arial" w:cs="Times New Roman"/>
      <w:kern w:val="0"/>
      <w:sz w:val="20"/>
      <w:szCs w:val="20"/>
      <w:lang w:val="en-GB" w:eastAsia="en-US"/>
    </w:rPr>
  </w:style>
  <w:style w:type="character" w:customStyle="1" w:styleId="70">
    <w:name w:val="見出し 7 (文字)"/>
    <w:link w:val="7"/>
    <w:rsid w:val="000F01E8"/>
    <w:rPr>
      <w:rFonts w:ascii="Arial" w:eastAsia="ＭＳ 明朝" w:hAnsi="Arial" w:cs="Times New Roman"/>
      <w:kern w:val="0"/>
      <w:sz w:val="20"/>
      <w:szCs w:val="20"/>
      <w:lang w:val="en-GB" w:eastAsia="en-US"/>
    </w:rPr>
  </w:style>
  <w:style w:type="character" w:customStyle="1" w:styleId="80">
    <w:name w:val="見出し 8 (文字)"/>
    <w:link w:val="8"/>
    <w:rsid w:val="000F01E8"/>
    <w:rPr>
      <w:rFonts w:ascii="Arial" w:eastAsia="ＭＳ 明朝" w:hAnsi="Arial" w:cs="Times New Roman"/>
      <w:kern w:val="0"/>
      <w:sz w:val="20"/>
      <w:szCs w:val="20"/>
      <w:lang w:val="en-GB" w:eastAsia="en-US"/>
    </w:rPr>
  </w:style>
  <w:style w:type="character" w:customStyle="1" w:styleId="90">
    <w:name w:val="見出し 9 (文字)"/>
    <w:link w:val="9"/>
    <w:rsid w:val="000F01E8"/>
    <w:rPr>
      <w:rFonts w:ascii="Arial" w:eastAsia="ＭＳ 明朝" w:hAnsi="Arial" w:cs="Times New Roman"/>
      <w:kern w:val="0"/>
      <w:sz w:val="20"/>
      <w:szCs w:val="20"/>
      <w:lang w:val="en-GB" w:eastAsia="en-US"/>
    </w:rPr>
  </w:style>
  <w:style w:type="character" w:styleId="a3">
    <w:name w:val="annotation reference"/>
    <w:rsid w:val="000F01E8"/>
    <w:rPr>
      <w:rFonts w:ascii="Arial" w:eastAsia="SimSun" w:hAnsi="Arial" w:cs="Arial"/>
      <w:color w:val="0000FF"/>
      <w:kern w:val="2"/>
      <w:sz w:val="16"/>
      <w:szCs w:val="16"/>
      <w:lang w:val="en-US" w:eastAsia="zh-CN" w:bidi="ar-SA"/>
    </w:rPr>
  </w:style>
  <w:style w:type="paragraph" w:styleId="a4">
    <w:name w:val="annotation text"/>
    <w:basedOn w:val="a"/>
    <w:link w:val="a5"/>
    <w:rsid w:val="000F01E8"/>
    <w:pPr>
      <w:spacing w:after="0"/>
    </w:pPr>
  </w:style>
  <w:style w:type="character" w:customStyle="1" w:styleId="a5">
    <w:name w:val="コメント文字列 (文字)"/>
    <w:link w:val="a4"/>
    <w:rsid w:val="000F01E8"/>
    <w:rPr>
      <w:rFonts w:ascii="Arial" w:eastAsia="ＭＳ 明朝" w:hAnsi="Arial" w:cs="Times New Roman"/>
      <w:kern w:val="0"/>
      <w:sz w:val="20"/>
      <w:szCs w:val="20"/>
      <w:lang w:val="en-GB" w:eastAsia="en-US"/>
    </w:rPr>
  </w:style>
  <w:style w:type="paragraph" w:styleId="a6">
    <w:name w:val="caption"/>
    <w:aliases w:val="cap"/>
    <w:basedOn w:val="a"/>
    <w:next w:val="a"/>
    <w:qFormat/>
    <w:rsid w:val="000F01E8"/>
    <w:pPr>
      <w:spacing w:before="120" w:after="120"/>
    </w:pPr>
    <w:rPr>
      <w:rFonts w:ascii="Times New Roman" w:hAnsi="Times New Roman"/>
      <w:b/>
    </w:rPr>
  </w:style>
  <w:style w:type="paragraph" w:styleId="a7">
    <w:name w:val="Balloon Text"/>
    <w:basedOn w:val="a"/>
    <w:link w:val="a8"/>
    <w:uiPriority w:val="99"/>
    <w:semiHidden/>
    <w:unhideWhenUsed/>
    <w:rsid w:val="000F01E8"/>
    <w:pPr>
      <w:spacing w:after="0"/>
    </w:pPr>
    <w:rPr>
      <w:rFonts w:eastAsia="ＭＳ ゴシック"/>
      <w:sz w:val="18"/>
      <w:szCs w:val="18"/>
    </w:rPr>
  </w:style>
  <w:style w:type="character" w:customStyle="1" w:styleId="a8">
    <w:name w:val="吹き出し (文字)"/>
    <w:link w:val="a7"/>
    <w:uiPriority w:val="99"/>
    <w:semiHidden/>
    <w:rsid w:val="000F01E8"/>
    <w:rPr>
      <w:rFonts w:ascii="Arial" w:eastAsia="ＭＳ ゴシック" w:hAnsi="Arial" w:cs="Times New Roman"/>
      <w:kern w:val="0"/>
      <w:sz w:val="18"/>
      <w:szCs w:val="18"/>
      <w:lang w:val="en-GB" w:eastAsia="en-US"/>
    </w:rPr>
  </w:style>
  <w:style w:type="paragraph" w:styleId="a9">
    <w:name w:val="List Paragraph"/>
    <w:aliases w:val="- Bullets,목록 단락,列出段落,Lista1,?? ??,?????,????"/>
    <w:basedOn w:val="a"/>
    <w:link w:val="aa"/>
    <w:uiPriority w:val="34"/>
    <w:qFormat/>
    <w:rsid w:val="00DF7C89"/>
    <w:pPr>
      <w:ind w:leftChars="400" w:left="84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c"/>
    <w:unhideWhenUsed/>
    <w:rsid w:val="00CC09C5"/>
    <w:pPr>
      <w:tabs>
        <w:tab w:val="center" w:pos="4252"/>
        <w:tab w:val="right" w:pos="8504"/>
      </w:tabs>
      <w:snapToGrid w:val="0"/>
    </w:pPr>
  </w:style>
  <w:style w:type="character" w:customStyle="1" w:styleId="ac">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b"/>
    <w:rsid w:val="00CC09C5"/>
    <w:rPr>
      <w:rFonts w:ascii="Arial" w:eastAsia="ＭＳ 明朝" w:hAnsi="Arial" w:cs="Times New Roman"/>
      <w:kern w:val="0"/>
      <w:sz w:val="20"/>
      <w:szCs w:val="20"/>
      <w:lang w:val="en-GB" w:eastAsia="en-US"/>
    </w:rPr>
  </w:style>
  <w:style w:type="paragraph" w:styleId="ad">
    <w:name w:val="footer"/>
    <w:basedOn w:val="a"/>
    <w:link w:val="ae"/>
    <w:uiPriority w:val="99"/>
    <w:unhideWhenUsed/>
    <w:rsid w:val="00CC09C5"/>
    <w:pPr>
      <w:tabs>
        <w:tab w:val="center" w:pos="4252"/>
        <w:tab w:val="right" w:pos="8504"/>
      </w:tabs>
      <w:snapToGrid w:val="0"/>
    </w:pPr>
  </w:style>
  <w:style w:type="character" w:customStyle="1" w:styleId="ae">
    <w:name w:val="フッター (文字)"/>
    <w:link w:val="ad"/>
    <w:uiPriority w:val="99"/>
    <w:rsid w:val="00CC09C5"/>
    <w:rPr>
      <w:rFonts w:ascii="Arial" w:eastAsia="ＭＳ 明朝" w:hAnsi="Arial" w:cs="Times New Roman"/>
      <w:kern w:val="0"/>
      <w:sz w:val="20"/>
      <w:szCs w:val="20"/>
      <w:lang w:val="en-GB" w:eastAsia="en-US"/>
    </w:rPr>
  </w:style>
  <w:style w:type="paragraph" w:styleId="af">
    <w:name w:val="annotation subject"/>
    <w:basedOn w:val="a4"/>
    <w:next w:val="a4"/>
    <w:link w:val="af0"/>
    <w:uiPriority w:val="99"/>
    <w:semiHidden/>
    <w:unhideWhenUsed/>
    <w:rsid w:val="00A63214"/>
    <w:pPr>
      <w:spacing w:after="180"/>
    </w:pPr>
    <w:rPr>
      <w:b/>
      <w:bCs/>
    </w:rPr>
  </w:style>
  <w:style w:type="character" w:customStyle="1" w:styleId="af0">
    <w:name w:val="コメント内容 (文字)"/>
    <w:link w:val="af"/>
    <w:uiPriority w:val="99"/>
    <w:semiHidden/>
    <w:rsid w:val="00A63214"/>
    <w:rPr>
      <w:rFonts w:ascii="Arial" w:eastAsia="ＭＳ 明朝" w:hAnsi="Arial" w:cs="Times New Roman"/>
      <w:b/>
      <w:bCs/>
      <w:kern w:val="0"/>
      <w:sz w:val="20"/>
      <w:szCs w:val="20"/>
      <w:lang w:val="en-GB" w:eastAsia="en-US"/>
    </w:rPr>
  </w:style>
  <w:style w:type="paragraph" w:styleId="af1">
    <w:name w:val="Revision"/>
    <w:hidden/>
    <w:uiPriority w:val="99"/>
    <w:semiHidden/>
    <w:rsid w:val="00601A16"/>
    <w:rPr>
      <w:rFonts w:ascii="Arial" w:hAnsi="Arial"/>
      <w:lang w:val="en-GB" w:eastAsia="en-US"/>
    </w:rPr>
  </w:style>
  <w:style w:type="paragraph" w:customStyle="1" w:styleId="head3">
    <w:name w:val="head3"/>
    <w:basedOn w:val="3"/>
    <w:link w:val="head30"/>
    <w:qFormat/>
    <w:rsid w:val="002A7729"/>
    <w:pPr>
      <w:numPr>
        <w:ilvl w:val="2"/>
        <w:numId w:val="6"/>
      </w:numPr>
      <w:ind w:left="742" w:hanging="742"/>
    </w:pPr>
  </w:style>
  <w:style w:type="paragraph" w:customStyle="1" w:styleId="Proposal">
    <w:name w:val="Proposal"/>
    <w:basedOn w:val="a"/>
    <w:link w:val="Proposal0"/>
    <w:qFormat/>
    <w:rsid w:val="006E44A0"/>
    <w:pPr>
      <w:tabs>
        <w:tab w:val="left" w:pos="1701"/>
      </w:tabs>
      <w:spacing w:after="0"/>
      <w:ind w:left="1701" w:hanging="1701"/>
    </w:pPr>
    <w:rPr>
      <w:rFonts w:ascii="Times New Roman" w:hAnsi="Times New Roman"/>
      <w:b/>
      <w:lang w:val="en-US" w:eastAsia="ja-JP"/>
    </w:rPr>
  </w:style>
  <w:style w:type="character" w:customStyle="1" w:styleId="head30">
    <w:name w:val="head3 (文字)"/>
    <w:link w:val="head3"/>
    <w:rsid w:val="002A7729"/>
    <w:rPr>
      <w:rFonts w:ascii="Arial" w:eastAsia="ＭＳ ゴシック" w:hAnsi="Arial"/>
      <w:sz w:val="28"/>
      <w:szCs w:val="36"/>
      <w:lang w:val="en-GB" w:eastAsia="zh-CN"/>
    </w:rPr>
  </w:style>
  <w:style w:type="table" w:styleId="af2">
    <w:name w:val="Table Grid"/>
    <w:basedOn w:val="a1"/>
    <w:rsid w:val="00470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0">
    <w:name w:val="Proposal (文字)"/>
    <w:link w:val="Proposal"/>
    <w:rsid w:val="006E44A0"/>
    <w:rPr>
      <w:rFonts w:ascii="Times New Roman" w:hAnsi="Times New Roman"/>
      <w:b/>
    </w:rPr>
  </w:style>
  <w:style w:type="paragraph" w:styleId="Web">
    <w:name w:val="Normal (Web)"/>
    <w:basedOn w:val="a"/>
    <w:uiPriority w:val="99"/>
    <w:unhideWhenUsed/>
    <w:rsid w:val="008B4AEB"/>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RAN1bullet1">
    <w:name w:val="RAN1 bullet1"/>
    <w:basedOn w:val="a"/>
    <w:link w:val="RAN1bullet1Char"/>
    <w:qFormat/>
    <w:rsid w:val="00EF7FCD"/>
    <w:pPr>
      <w:numPr>
        <w:numId w:val="54"/>
      </w:numPr>
      <w:spacing w:after="0"/>
    </w:pPr>
    <w:rPr>
      <w:rFonts w:ascii="Times" w:eastAsia="Batang" w:hAnsi="Times"/>
      <w:szCs w:val="24"/>
      <w:lang w:eastAsia="x-none"/>
    </w:rPr>
  </w:style>
  <w:style w:type="paragraph" w:customStyle="1" w:styleId="RAN1bullet2">
    <w:name w:val="RAN1 bullet2"/>
    <w:basedOn w:val="a"/>
    <w:link w:val="RAN1bullet2Char"/>
    <w:qFormat/>
    <w:rsid w:val="00EF7FCD"/>
    <w:pPr>
      <w:numPr>
        <w:ilvl w:val="1"/>
        <w:numId w:val="56"/>
      </w:numPr>
      <w:tabs>
        <w:tab w:val="left" w:pos="1440"/>
      </w:tabs>
      <w:spacing w:after="0"/>
    </w:pPr>
    <w:rPr>
      <w:rFonts w:ascii="Times" w:eastAsia="Batang" w:hAnsi="Times"/>
      <w:lang w:val="en-US"/>
    </w:rPr>
  </w:style>
  <w:style w:type="character" w:customStyle="1" w:styleId="RAN1bullet1Char">
    <w:name w:val="RAN1 bullet1 Char"/>
    <w:link w:val="RAN1bullet1"/>
    <w:rsid w:val="00EF7FCD"/>
    <w:rPr>
      <w:rFonts w:ascii="Times" w:eastAsia="Batang" w:hAnsi="Times"/>
      <w:szCs w:val="24"/>
      <w:lang w:val="en-GB" w:eastAsia="x-none"/>
    </w:rPr>
  </w:style>
  <w:style w:type="paragraph" w:customStyle="1" w:styleId="RAN1bullet3">
    <w:name w:val="RAN1 bullet3"/>
    <w:basedOn w:val="RAN1bullet2"/>
    <w:link w:val="RAN1bullet3Char"/>
    <w:qFormat/>
    <w:rsid w:val="00EF7FCD"/>
    <w:pPr>
      <w:numPr>
        <w:ilvl w:val="2"/>
        <w:numId w:val="55"/>
      </w:numPr>
    </w:pPr>
  </w:style>
  <w:style w:type="character" w:customStyle="1" w:styleId="RAN1bullet2Char">
    <w:name w:val="RAN1 bullet2 Char"/>
    <w:link w:val="RAN1bullet2"/>
    <w:rsid w:val="00EF7FCD"/>
    <w:rPr>
      <w:rFonts w:ascii="Times" w:eastAsia="Batang" w:hAnsi="Times"/>
      <w:lang w:eastAsia="en-US"/>
    </w:rPr>
  </w:style>
  <w:style w:type="character" w:customStyle="1" w:styleId="RAN1bullet3Char">
    <w:name w:val="RAN1 bullet3 Char"/>
    <w:link w:val="RAN1bullet3"/>
    <w:rsid w:val="00EF7FCD"/>
    <w:rPr>
      <w:rFonts w:ascii="Times" w:eastAsia="Batang" w:hAnsi="Times"/>
      <w:lang w:eastAsia="en-US"/>
    </w:rPr>
  </w:style>
  <w:style w:type="paragraph" w:styleId="af3">
    <w:name w:val="Bibliography"/>
    <w:basedOn w:val="a"/>
    <w:next w:val="a"/>
    <w:uiPriority w:val="37"/>
    <w:unhideWhenUsed/>
    <w:rsid w:val="00CC3456"/>
  </w:style>
  <w:style w:type="character" w:styleId="af4">
    <w:name w:val="Placeholder Text"/>
    <w:basedOn w:val="a0"/>
    <w:uiPriority w:val="99"/>
    <w:semiHidden/>
    <w:rsid w:val="000B434B"/>
    <w:rPr>
      <w:color w:val="808080"/>
    </w:rPr>
  </w:style>
  <w:style w:type="paragraph" w:customStyle="1" w:styleId="TAC">
    <w:name w:val="TAC"/>
    <w:basedOn w:val="a"/>
    <w:link w:val="TACChar"/>
    <w:qFormat/>
    <w:rsid w:val="00DD5FFC"/>
    <w:pPr>
      <w:keepNext/>
      <w:keepLines/>
      <w:spacing w:after="0"/>
      <w:jc w:val="center"/>
    </w:pPr>
    <w:rPr>
      <w:sz w:val="18"/>
    </w:rPr>
  </w:style>
  <w:style w:type="paragraph" w:customStyle="1" w:styleId="TAH">
    <w:name w:val="TAH"/>
    <w:basedOn w:val="TAC"/>
    <w:link w:val="TAHCar"/>
    <w:qFormat/>
    <w:rsid w:val="00DD5FFC"/>
    <w:rPr>
      <w:rFonts w:eastAsia="SimSun"/>
      <w:b/>
    </w:rPr>
  </w:style>
  <w:style w:type="character" w:customStyle="1" w:styleId="TACChar">
    <w:name w:val="TAC Char"/>
    <w:link w:val="TAC"/>
    <w:qFormat/>
    <w:locked/>
    <w:rsid w:val="00DD5FFC"/>
    <w:rPr>
      <w:rFonts w:ascii="Arial" w:hAnsi="Arial"/>
      <w:sz w:val="18"/>
      <w:lang w:val="en-GB" w:eastAsia="en-US"/>
    </w:rPr>
  </w:style>
  <w:style w:type="character" w:customStyle="1" w:styleId="TAHCar">
    <w:name w:val="TAH Car"/>
    <w:link w:val="TAH"/>
    <w:qFormat/>
    <w:locked/>
    <w:rsid w:val="00DD5FFC"/>
    <w:rPr>
      <w:rFonts w:ascii="Arial" w:eastAsia="SimSun" w:hAnsi="Arial"/>
      <w:b/>
      <w:sz w:val="18"/>
      <w:lang w:val="en-GB" w:eastAsia="en-US"/>
    </w:rPr>
  </w:style>
  <w:style w:type="paragraph" w:customStyle="1" w:styleId="TH">
    <w:name w:val="TH"/>
    <w:basedOn w:val="a"/>
    <w:link w:val="THChar"/>
    <w:rsid w:val="00835269"/>
    <w:pPr>
      <w:keepNext/>
      <w:keepLines/>
      <w:spacing w:before="60"/>
      <w:jc w:val="center"/>
    </w:pPr>
    <w:rPr>
      <w:rFonts w:eastAsiaTheme="minorEastAsia"/>
      <w:b/>
    </w:rPr>
  </w:style>
  <w:style w:type="character" w:customStyle="1" w:styleId="THChar">
    <w:name w:val="TH Char"/>
    <w:link w:val="TH"/>
    <w:rsid w:val="00835269"/>
    <w:rPr>
      <w:rFonts w:ascii="Arial" w:eastAsiaTheme="minorEastAsia" w:hAnsi="Arial"/>
      <w:b/>
      <w:lang w:val="en-GB" w:eastAsia="en-US"/>
    </w:rPr>
  </w:style>
  <w:style w:type="paragraph" w:customStyle="1" w:styleId="B1">
    <w:name w:val="B1"/>
    <w:basedOn w:val="a"/>
    <w:link w:val="B1Zchn"/>
    <w:qFormat/>
    <w:rsid w:val="00A846EB"/>
    <w:pPr>
      <w:ind w:left="568" w:hanging="284"/>
    </w:pPr>
    <w:rPr>
      <w:rFonts w:ascii="Times New Roman" w:eastAsiaTheme="minorEastAsia" w:hAnsi="Times New Roman"/>
    </w:rPr>
  </w:style>
  <w:style w:type="character" w:customStyle="1" w:styleId="B1Zchn">
    <w:name w:val="B1 Zchn"/>
    <w:link w:val="B1"/>
    <w:rsid w:val="00A846EB"/>
    <w:rPr>
      <w:rFonts w:ascii="Times New Roman" w:eastAsiaTheme="minorEastAsia" w:hAnsi="Times New Roman"/>
      <w:lang w:val="en-GB" w:eastAsia="en-US"/>
    </w:rPr>
  </w:style>
  <w:style w:type="paragraph" w:customStyle="1" w:styleId="TP">
    <w:name w:val="TP"/>
    <w:basedOn w:val="a"/>
    <w:qFormat/>
    <w:rsid w:val="001A14FC"/>
    <w:pPr>
      <w:spacing w:after="0"/>
      <w:ind w:left="707" w:hangingChars="352" w:hanging="707"/>
    </w:pPr>
    <w:rPr>
      <w:rFonts w:ascii="Times New Roman" w:hAnsi="Times New Roman"/>
      <w:b/>
      <w:lang w:val="en-US" w:eastAsia="ja-JP"/>
    </w:rPr>
  </w:style>
  <w:style w:type="character" w:customStyle="1" w:styleId="aa">
    <w:name w:val="リスト段落 (文字)"/>
    <w:aliases w:val="- Bullets (文字),목록 단락 (文字),列出段落 (文字),Lista1 (文字),?? ?? (文字),????? (文字),???? (文字)"/>
    <w:link w:val="a9"/>
    <w:uiPriority w:val="34"/>
    <w:qFormat/>
    <w:locked/>
    <w:rsid w:val="00BD3B13"/>
    <w:rPr>
      <w:rFonts w:ascii="Arial" w:hAnsi="Arial"/>
      <w:lang w:val="en-GB" w:eastAsia="en-US"/>
    </w:rPr>
  </w:style>
  <w:style w:type="paragraph" w:customStyle="1" w:styleId="References">
    <w:name w:val="References"/>
    <w:basedOn w:val="a"/>
    <w:next w:val="a"/>
    <w:rsid w:val="00BD3B13"/>
    <w:pPr>
      <w:numPr>
        <w:numId w:val="83"/>
      </w:numPr>
      <w:autoSpaceDE w:val="0"/>
      <w:autoSpaceDN w:val="0"/>
      <w:snapToGrid w:val="0"/>
      <w:spacing w:after="60"/>
    </w:pPr>
    <w:rPr>
      <w:rFonts w:ascii="Times New Roman" w:eastAsia="SimSun" w:hAnsi="Times New Roman"/>
      <w:szCs w:val="16"/>
      <w:lang w:val="en-US"/>
    </w:rPr>
  </w:style>
  <w:style w:type="paragraph" w:customStyle="1" w:styleId="B2">
    <w:name w:val="B2"/>
    <w:basedOn w:val="21"/>
    <w:link w:val="B2Char"/>
    <w:rsid w:val="002D1234"/>
    <w:pPr>
      <w:ind w:leftChars="0" w:left="851" w:firstLineChars="0" w:hanging="284"/>
      <w:contextualSpacing w:val="0"/>
    </w:pPr>
    <w:rPr>
      <w:rFonts w:ascii="Times New Roman" w:eastAsia="SimSun" w:hAnsi="Times New Roman"/>
      <w:lang w:eastAsia="x-none"/>
    </w:rPr>
  </w:style>
  <w:style w:type="character" w:customStyle="1" w:styleId="B2Char">
    <w:name w:val="B2 Char"/>
    <w:link w:val="B2"/>
    <w:rsid w:val="002D1234"/>
    <w:rPr>
      <w:rFonts w:ascii="Times New Roman" w:eastAsia="SimSun" w:hAnsi="Times New Roman"/>
      <w:lang w:val="en-GB" w:eastAsia="x-none"/>
    </w:rPr>
  </w:style>
  <w:style w:type="paragraph" w:styleId="21">
    <w:name w:val="List 2"/>
    <w:basedOn w:val="a"/>
    <w:uiPriority w:val="99"/>
    <w:semiHidden/>
    <w:unhideWhenUsed/>
    <w:rsid w:val="002D1234"/>
    <w:pPr>
      <w:ind w:leftChars="200" w:left="100" w:hangingChars="200" w:hanging="200"/>
      <w:contextualSpacing/>
    </w:pPr>
  </w:style>
  <w:style w:type="paragraph" w:customStyle="1" w:styleId="3GPPNormalText">
    <w:name w:val="3GPP Normal Text"/>
    <w:basedOn w:val="af5"/>
    <w:link w:val="3GPPNormalTextChar"/>
    <w:qFormat/>
    <w:rsid w:val="00CF6F2A"/>
    <w:pPr>
      <w:spacing w:after="120"/>
      <w:jc w:val="both"/>
    </w:pPr>
    <w:rPr>
      <w:rFonts w:ascii="Times New Roman" w:hAnsi="Times New Roman"/>
      <w:sz w:val="22"/>
      <w:szCs w:val="24"/>
      <w:lang w:val="x-none" w:eastAsia="x-none"/>
    </w:rPr>
  </w:style>
  <w:style w:type="character" w:customStyle="1" w:styleId="3GPPNormalTextChar">
    <w:name w:val="3GPP Normal Text Char"/>
    <w:link w:val="3GPPNormalText"/>
    <w:rsid w:val="00CF6F2A"/>
    <w:rPr>
      <w:rFonts w:ascii="Times New Roman" w:hAnsi="Times New Roman"/>
      <w:sz w:val="22"/>
      <w:szCs w:val="24"/>
      <w:lang w:val="x-none" w:eastAsia="x-none"/>
    </w:rPr>
  </w:style>
  <w:style w:type="paragraph" w:styleId="af5">
    <w:name w:val="Body Text"/>
    <w:basedOn w:val="a"/>
    <w:link w:val="af6"/>
    <w:uiPriority w:val="99"/>
    <w:semiHidden/>
    <w:unhideWhenUsed/>
    <w:rsid w:val="00CF6F2A"/>
  </w:style>
  <w:style w:type="character" w:customStyle="1" w:styleId="af6">
    <w:name w:val="本文 (文字)"/>
    <w:basedOn w:val="a0"/>
    <w:link w:val="af5"/>
    <w:uiPriority w:val="99"/>
    <w:semiHidden/>
    <w:rsid w:val="00CF6F2A"/>
    <w:rPr>
      <w:rFonts w:ascii="Arial" w:hAnsi="Arial"/>
      <w:lang w:val="en-GB" w:eastAsia="en-US"/>
    </w:rPr>
  </w:style>
  <w:style w:type="table" w:styleId="af7">
    <w:name w:val="Grid Table Light"/>
    <w:basedOn w:val="a1"/>
    <w:uiPriority w:val="40"/>
    <w:rsid w:val="00B81C5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22">
    <w:name w:val="Grid Table 2"/>
    <w:basedOn w:val="a1"/>
    <w:uiPriority w:val="47"/>
    <w:rsid w:val="00B81C52"/>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Grid Table 2 Accent 1"/>
    <w:basedOn w:val="a1"/>
    <w:uiPriority w:val="47"/>
    <w:rsid w:val="00B81C52"/>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1">
    <w:name w:val="Grid Table 4 Accent 1"/>
    <w:basedOn w:val="a1"/>
    <w:uiPriority w:val="49"/>
    <w:rsid w:val="00B81C52"/>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259496">
      <w:bodyDiv w:val="1"/>
      <w:marLeft w:val="0"/>
      <w:marRight w:val="0"/>
      <w:marTop w:val="0"/>
      <w:marBottom w:val="0"/>
      <w:divBdr>
        <w:top w:val="none" w:sz="0" w:space="0" w:color="auto"/>
        <w:left w:val="none" w:sz="0" w:space="0" w:color="auto"/>
        <w:bottom w:val="none" w:sz="0" w:space="0" w:color="auto"/>
        <w:right w:val="none" w:sz="0" w:space="0" w:color="auto"/>
      </w:divBdr>
      <w:divsChild>
        <w:div w:id="1759714274">
          <w:marLeft w:val="1800"/>
          <w:marRight w:val="0"/>
          <w:marTop w:val="77"/>
          <w:marBottom w:val="0"/>
          <w:divBdr>
            <w:top w:val="none" w:sz="0" w:space="0" w:color="auto"/>
            <w:left w:val="none" w:sz="0" w:space="0" w:color="auto"/>
            <w:bottom w:val="none" w:sz="0" w:space="0" w:color="auto"/>
            <w:right w:val="none" w:sz="0" w:space="0" w:color="auto"/>
          </w:divBdr>
        </w:div>
        <w:div w:id="889607084">
          <w:marLeft w:val="1800"/>
          <w:marRight w:val="0"/>
          <w:marTop w:val="77"/>
          <w:marBottom w:val="0"/>
          <w:divBdr>
            <w:top w:val="none" w:sz="0" w:space="0" w:color="auto"/>
            <w:left w:val="none" w:sz="0" w:space="0" w:color="auto"/>
            <w:bottom w:val="none" w:sz="0" w:space="0" w:color="auto"/>
            <w:right w:val="none" w:sz="0" w:space="0" w:color="auto"/>
          </w:divBdr>
        </w:div>
      </w:divsChild>
    </w:div>
    <w:div w:id="74329812">
      <w:bodyDiv w:val="1"/>
      <w:marLeft w:val="0"/>
      <w:marRight w:val="0"/>
      <w:marTop w:val="0"/>
      <w:marBottom w:val="0"/>
      <w:divBdr>
        <w:top w:val="none" w:sz="0" w:space="0" w:color="auto"/>
        <w:left w:val="none" w:sz="0" w:space="0" w:color="auto"/>
        <w:bottom w:val="none" w:sz="0" w:space="0" w:color="auto"/>
        <w:right w:val="none" w:sz="0" w:space="0" w:color="auto"/>
      </w:divBdr>
      <w:divsChild>
        <w:div w:id="2020890440">
          <w:marLeft w:val="1166"/>
          <w:marRight w:val="0"/>
          <w:marTop w:val="86"/>
          <w:marBottom w:val="0"/>
          <w:divBdr>
            <w:top w:val="none" w:sz="0" w:space="0" w:color="auto"/>
            <w:left w:val="none" w:sz="0" w:space="0" w:color="auto"/>
            <w:bottom w:val="none" w:sz="0" w:space="0" w:color="auto"/>
            <w:right w:val="none" w:sz="0" w:space="0" w:color="auto"/>
          </w:divBdr>
        </w:div>
      </w:divsChild>
    </w:div>
    <w:div w:id="323319525">
      <w:bodyDiv w:val="1"/>
      <w:marLeft w:val="0"/>
      <w:marRight w:val="0"/>
      <w:marTop w:val="0"/>
      <w:marBottom w:val="0"/>
      <w:divBdr>
        <w:top w:val="none" w:sz="0" w:space="0" w:color="auto"/>
        <w:left w:val="none" w:sz="0" w:space="0" w:color="auto"/>
        <w:bottom w:val="none" w:sz="0" w:space="0" w:color="auto"/>
        <w:right w:val="none" w:sz="0" w:space="0" w:color="auto"/>
      </w:divBdr>
    </w:div>
    <w:div w:id="326591784">
      <w:bodyDiv w:val="1"/>
      <w:marLeft w:val="0"/>
      <w:marRight w:val="0"/>
      <w:marTop w:val="0"/>
      <w:marBottom w:val="0"/>
      <w:divBdr>
        <w:top w:val="none" w:sz="0" w:space="0" w:color="auto"/>
        <w:left w:val="none" w:sz="0" w:space="0" w:color="auto"/>
        <w:bottom w:val="none" w:sz="0" w:space="0" w:color="auto"/>
        <w:right w:val="none" w:sz="0" w:space="0" w:color="auto"/>
      </w:divBdr>
      <w:divsChild>
        <w:div w:id="634721992">
          <w:marLeft w:val="1800"/>
          <w:marRight w:val="0"/>
          <w:marTop w:val="77"/>
          <w:marBottom w:val="0"/>
          <w:divBdr>
            <w:top w:val="none" w:sz="0" w:space="0" w:color="auto"/>
            <w:left w:val="none" w:sz="0" w:space="0" w:color="auto"/>
            <w:bottom w:val="none" w:sz="0" w:space="0" w:color="auto"/>
            <w:right w:val="none" w:sz="0" w:space="0" w:color="auto"/>
          </w:divBdr>
        </w:div>
        <w:div w:id="502823244">
          <w:marLeft w:val="1800"/>
          <w:marRight w:val="0"/>
          <w:marTop w:val="77"/>
          <w:marBottom w:val="0"/>
          <w:divBdr>
            <w:top w:val="none" w:sz="0" w:space="0" w:color="auto"/>
            <w:left w:val="none" w:sz="0" w:space="0" w:color="auto"/>
            <w:bottom w:val="none" w:sz="0" w:space="0" w:color="auto"/>
            <w:right w:val="none" w:sz="0" w:space="0" w:color="auto"/>
          </w:divBdr>
        </w:div>
      </w:divsChild>
    </w:div>
    <w:div w:id="439492438">
      <w:bodyDiv w:val="1"/>
      <w:marLeft w:val="0"/>
      <w:marRight w:val="0"/>
      <w:marTop w:val="0"/>
      <w:marBottom w:val="0"/>
      <w:divBdr>
        <w:top w:val="none" w:sz="0" w:space="0" w:color="auto"/>
        <w:left w:val="none" w:sz="0" w:space="0" w:color="auto"/>
        <w:bottom w:val="none" w:sz="0" w:space="0" w:color="auto"/>
        <w:right w:val="none" w:sz="0" w:space="0" w:color="auto"/>
      </w:divBdr>
    </w:div>
    <w:div w:id="490295611">
      <w:bodyDiv w:val="1"/>
      <w:marLeft w:val="0"/>
      <w:marRight w:val="0"/>
      <w:marTop w:val="0"/>
      <w:marBottom w:val="0"/>
      <w:divBdr>
        <w:top w:val="none" w:sz="0" w:space="0" w:color="auto"/>
        <w:left w:val="none" w:sz="0" w:space="0" w:color="auto"/>
        <w:bottom w:val="none" w:sz="0" w:space="0" w:color="auto"/>
        <w:right w:val="none" w:sz="0" w:space="0" w:color="auto"/>
      </w:divBdr>
    </w:div>
    <w:div w:id="843594065">
      <w:bodyDiv w:val="1"/>
      <w:marLeft w:val="0"/>
      <w:marRight w:val="0"/>
      <w:marTop w:val="0"/>
      <w:marBottom w:val="0"/>
      <w:divBdr>
        <w:top w:val="none" w:sz="0" w:space="0" w:color="auto"/>
        <w:left w:val="none" w:sz="0" w:space="0" w:color="auto"/>
        <w:bottom w:val="none" w:sz="0" w:space="0" w:color="auto"/>
        <w:right w:val="none" w:sz="0" w:space="0" w:color="auto"/>
      </w:divBdr>
      <w:divsChild>
        <w:div w:id="2094815206">
          <w:marLeft w:val="2520"/>
          <w:marRight w:val="0"/>
          <w:marTop w:val="58"/>
          <w:marBottom w:val="0"/>
          <w:divBdr>
            <w:top w:val="none" w:sz="0" w:space="0" w:color="auto"/>
            <w:left w:val="none" w:sz="0" w:space="0" w:color="auto"/>
            <w:bottom w:val="none" w:sz="0" w:space="0" w:color="auto"/>
            <w:right w:val="none" w:sz="0" w:space="0" w:color="auto"/>
          </w:divBdr>
        </w:div>
      </w:divsChild>
    </w:div>
    <w:div w:id="947083307">
      <w:bodyDiv w:val="1"/>
      <w:marLeft w:val="0"/>
      <w:marRight w:val="0"/>
      <w:marTop w:val="0"/>
      <w:marBottom w:val="0"/>
      <w:divBdr>
        <w:top w:val="none" w:sz="0" w:space="0" w:color="auto"/>
        <w:left w:val="none" w:sz="0" w:space="0" w:color="auto"/>
        <w:bottom w:val="none" w:sz="0" w:space="0" w:color="auto"/>
        <w:right w:val="none" w:sz="0" w:space="0" w:color="auto"/>
      </w:divBdr>
      <w:divsChild>
        <w:div w:id="1004209534">
          <w:marLeft w:val="2520"/>
          <w:marRight w:val="0"/>
          <w:marTop w:val="58"/>
          <w:marBottom w:val="0"/>
          <w:divBdr>
            <w:top w:val="none" w:sz="0" w:space="0" w:color="auto"/>
            <w:left w:val="none" w:sz="0" w:space="0" w:color="auto"/>
            <w:bottom w:val="none" w:sz="0" w:space="0" w:color="auto"/>
            <w:right w:val="none" w:sz="0" w:space="0" w:color="auto"/>
          </w:divBdr>
        </w:div>
      </w:divsChild>
    </w:div>
    <w:div w:id="1357803035">
      <w:bodyDiv w:val="1"/>
      <w:marLeft w:val="0"/>
      <w:marRight w:val="0"/>
      <w:marTop w:val="0"/>
      <w:marBottom w:val="0"/>
      <w:divBdr>
        <w:top w:val="none" w:sz="0" w:space="0" w:color="auto"/>
        <w:left w:val="none" w:sz="0" w:space="0" w:color="auto"/>
        <w:bottom w:val="none" w:sz="0" w:space="0" w:color="auto"/>
        <w:right w:val="none" w:sz="0" w:space="0" w:color="auto"/>
      </w:divBdr>
      <w:divsChild>
        <w:div w:id="1398936744">
          <w:marLeft w:val="1800"/>
          <w:marRight w:val="0"/>
          <w:marTop w:val="77"/>
          <w:marBottom w:val="0"/>
          <w:divBdr>
            <w:top w:val="none" w:sz="0" w:space="0" w:color="auto"/>
            <w:left w:val="none" w:sz="0" w:space="0" w:color="auto"/>
            <w:bottom w:val="none" w:sz="0" w:space="0" w:color="auto"/>
            <w:right w:val="none" w:sz="0" w:space="0" w:color="auto"/>
          </w:divBdr>
        </w:div>
        <w:div w:id="452601277">
          <w:marLeft w:val="1800"/>
          <w:marRight w:val="0"/>
          <w:marTop w:val="77"/>
          <w:marBottom w:val="0"/>
          <w:divBdr>
            <w:top w:val="none" w:sz="0" w:space="0" w:color="auto"/>
            <w:left w:val="none" w:sz="0" w:space="0" w:color="auto"/>
            <w:bottom w:val="none" w:sz="0" w:space="0" w:color="auto"/>
            <w:right w:val="none" w:sz="0" w:space="0" w:color="auto"/>
          </w:divBdr>
        </w:div>
        <w:div w:id="2117288670">
          <w:marLeft w:val="1800"/>
          <w:marRight w:val="0"/>
          <w:marTop w:val="77"/>
          <w:marBottom w:val="0"/>
          <w:divBdr>
            <w:top w:val="none" w:sz="0" w:space="0" w:color="auto"/>
            <w:left w:val="none" w:sz="0" w:space="0" w:color="auto"/>
            <w:bottom w:val="none" w:sz="0" w:space="0" w:color="auto"/>
            <w:right w:val="none" w:sz="0" w:space="0" w:color="auto"/>
          </w:divBdr>
        </w:div>
      </w:divsChild>
    </w:div>
    <w:div w:id="1548638596">
      <w:bodyDiv w:val="1"/>
      <w:marLeft w:val="0"/>
      <w:marRight w:val="0"/>
      <w:marTop w:val="0"/>
      <w:marBottom w:val="0"/>
      <w:divBdr>
        <w:top w:val="none" w:sz="0" w:space="0" w:color="auto"/>
        <w:left w:val="none" w:sz="0" w:space="0" w:color="auto"/>
        <w:bottom w:val="none" w:sz="0" w:space="0" w:color="auto"/>
        <w:right w:val="none" w:sz="0" w:space="0" w:color="auto"/>
      </w:divBdr>
    </w:div>
    <w:div w:id="1591885545">
      <w:bodyDiv w:val="1"/>
      <w:marLeft w:val="0"/>
      <w:marRight w:val="0"/>
      <w:marTop w:val="0"/>
      <w:marBottom w:val="0"/>
      <w:divBdr>
        <w:top w:val="none" w:sz="0" w:space="0" w:color="auto"/>
        <w:left w:val="none" w:sz="0" w:space="0" w:color="auto"/>
        <w:bottom w:val="none" w:sz="0" w:space="0" w:color="auto"/>
        <w:right w:val="none" w:sz="0" w:space="0" w:color="auto"/>
      </w:divBdr>
      <w:divsChild>
        <w:div w:id="613363581">
          <w:marLeft w:val="1166"/>
          <w:marRight w:val="0"/>
          <w:marTop w:val="86"/>
          <w:marBottom w:val="0"/>
          <w:divBdr>
            <w:top w:val="none" w:sz="0" w:space="0" w:color="auto"/>
            <w:left w:val="none" w:sz="0" w:space="0" w:color="auto"/>
            <w:bottom w:val="none" w:sz="0" w:space="0" w:color="auto"/>
            <w:right w:val="none" w:sz="0" w:space="0" w:color="auto"/>
          </w:divBdr>
        </w:div>
      </w:divsChild>
    </w:div>
    <w:div w:id="1693526876">
      <w:bodyDiv w:val="1"/>
      <w:marLeft w:val="0"/>
      <w:marRight w:val="0"/>
      <w:marTop w:val="0"/>
      <w:marBottom w:val="0"/>
      <w:divBdr>
        <w:top w:val="none" w:sz="0" w:space="0" w:color="auto"/>
        <w:left w:val="none" w:sz="0" w:space="0" w:color="auto"/>
        <w:bottom w:val="none" w:sz="0" w:space="0" w:color="auto"/>
        <w:right w:val="none" w:sz="0" w:space="0" w:color="auto"/>
      </w:divBdr>
      <w:divsChild>
        <w:div w:id="979306055">
          <w:marLeft w:val="1800"/>
          <w:marRight w:val="0"/>
          <w:marTop w:val="67"/>
          <w:marBottom w:val="0"/>
          <w:divBdr>
            <w:top w:val="none" w:sz="0" w:space="0" w:color="auto"/>
            <w:left w:val="none" w:sz="0" w:space="0" w:color="auto"/>
            <w:bottom w:val="none" w:sz="0" w:space="0" w:color="auto"/>
            <w:right w:val="none" w:sz="0" w:space="0" w:color="auto"/>
          </w:divBdr>
        </w:div>
        <w:div w:id="2128968892">
          <w:marLeft w:val="1800"/>
          <w:marRight w:val="0"/>
          <w:marTop w:val="67"/>
          <w:marBottom w:val="0"/>
          <w:divBdr>
            <w:top w:val="none" w:sz="0" w:space="0" w:color="auto"/>
            <w:left w:val="none" w:sz="0" w:space="0" w:color="auto"/>
            <w:bottom w:val="none" w:sz="0" w:space="0" w:color="auto"/>
            <w:right w:val="none" w:sz="0" w:space="0" w:color="auto"/>
          </w:divBdr>
        </w:div>
      </w:divsChild>
    </w:div>
    <w:div w:id="1742175670">
      <w:bodyDiv w:val="1"/>
      <w:marLeft w:val="0"/>
      <w:marRight w:val="0"/>
      <w:marTop w:val="0"/>
      <w:marBottom w:val="0"/>
      <w:divBdr>
        <w:top w:val="none" w:sz="0" w:space="0" w:color="auto"/>
        <w:left w:val="none" w:sz="0" w:space="0" w:color="auto"/>
        <w:bottom w:val="none" w:sz="0" w:space="0" w:color="auto"/>
        <w:right w:val="none" w:sz="0" w:space="0" w:color="auto"/>
      </w:divBdr>
    </w:div>
    <w:div w:id="1747336037">
      <w:bodyDiv w:val="1"/>
      <w:marLeft w:val="0"/>
      <w:marRight w:val="0"/>
      <w:marTop w:val="0"/>
      <w:marBottom w:val="0"/>
      <w:divBdr>
        <w:top w:val="none" w:sz="0" w:space="0" w:color="auto"/>
        <w:left w:val="none" w:sz="0" w:space="0" w:color="auto"/>
        <w:bottom w:val="none" w:sz="0" w:space="0" w:color="auto"/>
        <w:right w:val="none" w:sz="0" w:space="0" w:color="auto"/>
      </w:divBdr>
    </w:div>
    <w:div w:id="1872185776">
      <w:bodyDiv w:val="1"/>
      <w:marLeft w:val="0"/>
      <w:marRight w:val="0"/>
      <w:marTop w:val="0"/>
      <w:marBottom w:val="0"/>
      <w:divBdr>
        <w:top w:val="none" w:sz="0" w:space="0" w:color="auto"/>
        <w:left w:val="none" w:sz="0" w:space="0" w:color="auto"/>
        <w:bottom w:val="none" w:sz="0" w:space="0" w:color="auto"/>
        <w:right w:val="none" w:sz="0" w:space="0" w:color="auto"/>
      </w:divBdr>
    </w:div>
    <w:div w:id="1984461429">
      <w:bodyDiv w:val="1"/>
      <w:marLeft w:val="0"/>
      <w:marRight w:val="0"/>
      <w:marTop w:val="0"/>
      <w:marBottom w:val="0"/>
      <w:divBdr>
        <w:top w:val="none" w:sz="0" w:space="0" w:color="auto"/>
        <w:left w:val="none" w:sz="0" w:space="0" w:color="auto"/>
        <w:bottom w:val="none" w:sz="0" w:space="0" w:color="auto"/>
        <w:right w:val="none" w:sz="0" w:space="0" w:color="auto"/>
      </w:divBdr>
    </w:div>
    <w:div w:id="2067606812">
      <w:bodyDiv w:val="1"/>
      <w:marLeft w:val="0"/>
      <w:marRight w:val="0"/>
      <w:marTop w:val="0"/>
      <w:marBottom w:val="0"/>
      <w:divBdr>
        <w:top w:val="none" w:sz="0" w:space="0" w:color="auto"/>
        <w:left w:val="none" w:sz="0" w:space="0" w:color="auto"/>
        <w:bottom w:val="none" w:sz="0" w:space="0" w:color="auto"/>
        <w:right w:val="none" w:sz="0" w:space="0" w:color="auto"/>
      </w:divBdr>
    </w:div>
    <w:div w:id="2087218613">
      <w:bodyDiv w:val="1"/>
      <w:marLeft w:val="0"/>
      <w:marRight w:val="0"/>
      <w:marTop w:val="0"/>
      <w:marBottom w:val="0"/>
      <w:divBdr>
        <w:top w:val="none" w:sz="0" w:space="0" w:color="auto"/>
        <w:left w:val="none" w:sz="0" w:space="0" w:color="auto"/>
        <w:bottom w:val="none" w:sz="0" w:space="0" w:color="auto"/>
        <w:right w:val="none" w:sz="0" w:space="0" w:color="auto"/>
      </w:divBdr>
      <w:divsChild>
        <w:div w:id="1339312099">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342B50F7-7B13-43D4-B66C-70B4D60E8B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1342</Words>
  <Characters>7651</Characters>
  <Application>Microsoft Office Word</Application>
  <DocSecurity>0</DocSecurity>
  <Lines>63</Lines>
  <Paragraphs>17</Paragraphs>
  <ScaleCrop>false</ScaleCrop>
  <HeadingPairs>
    <vt:vector size="2" baseType="variant">
      <vt:variant>
        <vt:lpstr>タイトル</vt:lpstr>
      </vt:variant>
      <vt:variant>
        <vt:i4>1</vt:i4>
      </vt:variant>
    </vt:vector>
  </HeadingPairs>
  <TitlesOfParts>
    <vt:vector size="1" baseType="lpstr">
      <vt:lpstr>R1-1906082</vt:lpstr>
    </vt:vector>
  </TitlesOfParts>
  <Company>Panasonic Corporation</Company>
  <LinksUpToDate>false</LinksUpToDate>
  <CharactersWithSpaces>8976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R1-1908880</dc:title>
  <dc:subject>Initial access signals/channels for NR-U</dc:subject>
  <dc:creator>maki.shotaro@jp.panasonic.com</dc:creator>
  <cp:keywords>3GPP; RAN1</cp:keywords>
  <dc:description/>
  <cp:lastModifiedBy>Maki Shotaro (眞木 翔太郎)</cp:lastModifiedBy>
  <cp:revision>4</cp:revision>
  <dcterms:created xsi:type="dcterms:W3CDTF">2019-08-15T05:13:00Z</dcterms:created>
  <dcterms:modified xsi:type="dcterms:W3CDTF">2019-08-15T05:13:00Z</dcterms:modified>
</cp:coreProperties>
</file>